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2D45D075"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2809A7">
        <w:rPr>
          <w:rFonts w:ascii="Tahoma" w:hAnsi="Tahoma" w:cs="Tahoma"/>
          <w:b/>
        </w:rPr>
        <w:t>1</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0EA5DE27" w:rsidR="008E016E" w:rsidRPr="00D55EDE" w:rsidRDefault="000A75EA" w:rsidP="008E016E">
      <w:pPr>
        <w:spacing w:after="0"/>
        <w:jc w:val="center"/>
        <w:rPr>
          <w:rFonts w:ascii="Tahoma" w:hAnsi="Tahoma" w:cs="Tahoma"/>
          <w:b/>
        </w:rPr>
      </w:pPr>
      <w:r>
        <w:rPr>
          <w:rFonts w:ascii="Tahoma" w:hAnsi="Tahoma" w:cs="Tahoma"/>
          <w:b/>
        </w:rPr>
        <w:t xml:space="preserve">ADQUISICION DE </w:t>
      </w:r>
      <w:r w:rsidR="002809A7">
        <w:rPr>
          <w:rFonts w:ascii="Tahoma" w:hAnsi="Tahoma" w:cs="Tahoma"/>
          <w:b/>
        </w:rPr>
        <w:t>MEDICAMENTOS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44F84CBD"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0A75EA">
        <w:rPr>
          <w:rFonts w:ascii="Tahoma" w:hAnsi="Tahoma" w:cs="Tahoma"/>
          <w:b/>
        </w:rPr>
        <w:t xml:space="preserve">ADQUISICION DE </w:t>
      </w:r>
      <w:r w:rsidR="002809A7">
        <w:rPr>
          <w:rFonts w:ascii="Tahoma" w:hAnsi="Tahoma" w:cs="Tahoma"/>
          <w:b/>
        </w:rPr>
        <w:t>MEDICAMENTOS</w:t>
      </w:r>
      <w:r w:rsidR="000A75EA">
        <w:rPr>
          <w:rFonts w:ascii="Tahoma" w:hAnsi="Tahoma" w:cs="Tahoma"/>
          <w:b/>
        </w:rPr>
        <w:t xml:space="preserve"> </w:t>
      </w:r>
      <w:r w:rsidR="00DE7131" w:rsidRPr="00DE7131">
        <w:rPr>
          <w:rFonts w:ascii="Tahoma" w:hAnsi="Tahoma" w:cs="Tahoma"/>
          <w:b/>
        </w:rPr>
        <w:t xml:space="preserve">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40D4E65D"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2809A7">
              <w:rPr>
                <w:rFonts w:ascii="Tahoma" w:hAnsi="Tahoma" w:cs="Tahoma"/>
              </w:rPr>
              <w:t>1</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2FD846AE"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0</w:t>
            </w:r>
            <w:r w:rsidR="008B4031">
              <w:rPr>
                <w:rFonts w:ascii="Tahoma" w:hAnsi="Tahoma" w:cs="Tahoma"/>
                <w:b/>
                <w:bCs/>
              </w:rPr>
              <w:t>5</w:t>
            </w:r>
            <w:r w:rsidRPr="004564CD">
              <w:rPr>
                <w:rFonts w:ascii="Tahoma" w:hAnsi="Tahoma" w:cs="Tahoma"/>
                <w:b/>
                <w:bCs/>
              </w:rPr>
              <w:t xml:space="preserve"> </w:t>
            </w:r>
            <w:r w:rsidRPr="0030092B">
              <w:rPr>
                <w:rFonts w:ascii="Tahoma" w:hAnsi="Tahoma" w:cs="Tahoma"/>
                <w:b/>
              </w:rPr>
              <w:t xml:space="preserve">de </w:t>
            </w:r>
            <w:r w:rsidR="008B4031">
              <w:rPr>
                <w:rFonts w:ascii="Tahoma" w:hAnsi="Tahoma" w:cs="Tahoma"/>
                <w:b/>
              </w:rPr>
              <w:t>abril</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688CC2BE"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8B4031" w:rsidRPr="008B4031">
              <w:rPr>
                <w:rFonts w:ascii="Tahoma" w:hAnsi="Tahoma" w:cs="Tahoma"/>
                <w:b/>
                <w:bCs/>
              </w:rPr>
              <w:t>05</w:t>
            </w:r>
            <w:r w:rsidRPr="008B4031">
              <w:rPr>
                <w:rFonts w:ascii="Tahoma" w:hAnsi="Tahoma" w:cs="Tahoma"/>
                <w:b/>
                <w:bCs/>
              </w:rPr>
              <w:t xml:space="preserve"> de </w:t>
            </w:r>
            <w:r w:rsidR="008B4031" w:rsidRPr="008B4031">
              <w:rPr>
                <w:rFonts w:ascii="Tahoma" w:hAnsi="Tahoma" w:cs="Tahoma"/>
                <w:b/>
                <w:bCs/>
              </w:rPr>
              <w:t>abril</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608C8ED9"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8B4031" w:rsidRPr="008B4031">
              <w:rPr>
                <w:rFonts w:ascii="Tahoma" w:hAnsi="Tahoma" w:cs="Tahoma"/>
                <w:b/>
                <w:bCs/>
                <w:color w:val="000000"/>
              </w:rPr>
              <w:t>09</w:t>
            </w:r>
            <w:r w:rsidR="00376455" w:rsidRPr="0030092B">
              <w:rPr>
                <w:rFonts w:ascii="Tahoma" w:hAnsi="Tahoma" w:cs="Tahoma"/>
                <w:b/>
                <w:color w:val="000000"/>
              </w:rPr>
              <w:t xml:space="preserve"> de</w:t>
            </w:r>
            <w:r w:rsidR="008B4031">
              <w:rPr>
                <w:rFonts w:ascii="Tahoma" w:hAnsi="Tahoma" w:cs="Tahoma"/>
                <w:b/>
                <w:color w:val="000000"/>
              </w:rPr>
              <w:t xml:space="preserve"> abril</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310C6AB2"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8B4031" w:rsidRPr="008B4031">
              <w:rPr>
                <w:rFonts w:ascii="Tahoma" w:hAnsi="Tahoma" w:cs="Tahoma"/>
                <w:b/>
                <w:bCs/>
                <w:color w:val="000000"/>
              </w:rPr>
              <w:t>10</w:t>
            </w:r>
            <w:r w:rsidR="00B24208" w:rsidRPr="002E1683">
              <w:rPr>
                <w:rFonts w:ascii="Tahoma" w:hAnsi="Tahoma" w:cs="Tahoma"/>
                <w:b/>
                <w:bCs/>
                <w:color w:val="000000"/>
              </w:rPr>
              <w:t xml:space="preserve"> de </w:t>
            </w:r>
            <w:r w:rsidR="008B4031">
              <w:rPr>
                <w:rFonts w:ascii="Tahoma" w:hAnsi="Tahoma" w:cs="Tahoma"/>
                <w:b/>
                <w:bCs/>
                <w:color w:val="000000"/>
              </w:rPr>
              <w:t>abril</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511010A4"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8B4031" w:rsidRPr="008B4031">
              <w:rPr>
                <w:rFonts w:ascii="Tahoma" w:hAnsi="Tahoma" w:cs="Tahoma"/>
                <w:b/>
                <w:bCs/>
                <w:color w:val="000000"/>
              </w:rPr>
              <w:t>19</w:t>
            </w:r>
            <w:r w:rsidR="00376455" w:rsidRPr="00E57F5A">
              <w:rPr>
                <w:rFonts w:ascii="Tahoma" w:hAnsi="Tahoma" w:cs="Tahoma"/>
                <w:b/>
                <w:bCs/>
                <w:color w:val="000000"/>
              </w:rPr>
              <w:t xml:space="preserve"> de </w:t>
            </w:r>
            <w:r w:rsidR="00376455">
              <w:rPr>
                <w:rFonts w:ascii="Tahoma" w:hAnsi="Tahoma" w:cs="Tahoma"/>
                <w:b/>
                <w:bCs/>
                <w:color w:val="000000"/>
              </w:rPr>
              <w:t>abril</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Gourmetería”),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47ABCE8B"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806D62">
              <w:rPr>
                <w:rFonts w:ascii="Tahoma" w:hAnsi="Tahoma" w:cs="Tahoma"/>
                <w:b/>
                <w:lang w:val="es-ES_tradnl" w:eastAsia="es-ES"/>
              </w:rPr>
              <w:t>varios</w:t>
            </w:r>
            <w:r w:rsidR="002E1683">
              <w:rPr>
                <w:rFonts w:ascii="Tahoma" w:hAnsi="Tahoma" w:cs="Tahoma"/>
                <w:b/>
                <w:lang w:val="es-ES_tradnl" w:eastAsia="es-ES"/>
              </w:rPr>
              <w:t xml:space="preserve"> licitante</w:t>
            </w:r>
            <w:r w:rsidR="00806D62">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59F4CAE8"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2809A7">
              <w:rPr>
                <w:rFonts w:ascii="Tahoma" w:hAnsi="Tahoma" w:cs="Tahoma"/>
                <w:b/>
                <w:sz w:val="18"/>
                <w:szCs w:val="18"/>
              </w:rPr>
              <w:t>1</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0A75EA" w:rsidRPr="000A75EA">
              <w:rPr>
                <w:rFonts w:ascii="Tahoma" w:hAnsi="Tahoma" w:cs="Tahoma"/>
                <w:b/>
                <w:sz w:val="18"/>
                <w:szCs w:val="18"/>
              </w:rPr>
              <w:t xml:space="preserve">ADQUISICION DE </w:t>
            </w:r>
            <w:r w:rsidR="002809A7">
              <w:rPr>
                <w:rFonts w:ascii="Tahoma" w:hAnsi="Tahoma" w:cs="Tahoma"/>
                <w:b/>
                <w:sz w:val="18"/>
                <w:szCs w:val="18"/>
              </w:rPr>
              <w:t>MEDICAMENTOS</w:t>
            </w:r>
            <w:r w:rsidR="000A75EA" w:rsidRPr="000A75EA">
              <w:rPr>
                <w:rFonts w:ascii="Tahoma" w:hAnsi="Tahoma" w:cs="Tahoma"/>
                <w:b/>
                <w:sz w:val="18"/>
                <w:szCs w:val="18"/>
              </w:rPr>
              <w:t xml:space="preserve"> </w:t>
            </w:r>
            <w:r w:rsidR="000A75EA">
              <w:rPr>
                <w:rFonts w:ascii="Tahoma" w:hAnsi="Tahoma" w:cs="Tahoma"/>
                <w:b/>
                <w:sz w:val="18"/>
                <w:szCs w:val="18"/>
              </w:rPr>
              <w:t xml:space="preserve"> </w:t>
            </w:r>
            <w:r w:rsidR="00D02465" w:rsidRPr="00D02465">
              <w:rPr>
                <w:rFonts w:ascii="Tahoma" w:hAnsi="Tahoma" w:cs="Tahoma"/>
                <w:b/>
                <w:sz w:val="18"/>
                <w:szCs w:val="18"/>
              </w:rPr>
              <w:t xml:space="preserve">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1DAD90DC" w14:textId="77777777" w:rsidR="002809A7" w:rsidRDefault="002809A7" w:rsidP="0030092B">
      <w:pPr>
        <w:spacing w:after="0"/>
        <w:rPr>
          <w:rFonts w:ascii="Arial" w:hAnsi="Arial" w:cs="Arial"/>
          <w:b/>
        </w:rPr>
      </w:pPr>
    </w:p>
    <w:p w14:paraId="22522DBD" w14:textId="77777777" w:rsidR="002809A7" w:rsidRDefault="002809A7" w:rsidP="0030092B">
      <w:pPr>
        <w:spacing w:after="0"/>
        <w:rPr>
          <w:rFonts w:ascii="Arial" w:hAnsi="Arial" w:cs="Arial"/>
          <w:b/>
        </w:rPr>
      </w:pPr>
    </w:p>
    <w:p w14:paraId="42701E4F" w14:textId="77777777" w:rsidR="002809A7" w:rsidRDefault="002809A7" w:rsidP="0030092B">
      <w:pPr>
        <w:spacing w:after="0"/>
        <w:rPr>
          <w:rFonts w:ascii="Arial" w:hAnsi="Arial" w:cs="Arial"/>
          <w:b/>
        </w:rPr>
      </w:pPr>
    </w:p>
    <w:p w14:paraId="6C678055" w14:textId="77777777" w:rsidR="002809A7" w:rsidRDefault="002809A7"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EB6AA1B"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D02465">
        <w:rPr>
          <w:rFonts w:ascii="Tahoma" w:hAnsi="Tahoma" w:cs="Tahoma"/>
        </w:rPr>
        <w:t>abril</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07F2385"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244A6B">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“encore”</w:t>
      </w:r>
      <w:r w:rsidR="00AC3F53" w:rsidRPr="00AC3F53">
        <w:rPr>
          <w:rFonts w:ascii="Tahoma" w:hAnsi="Tahoma" w:cs="Tahoma"/>
          <w:b/>
          <w:color w:val="000000"/>
        </w:rPr>
        <w:t xml:space="preserve">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“encore”</w:t>
      </w:r>
      <w:r w:rsidR="00987A34" w:rsidRPr="00AC3F53">
        <w:rPr>
          <w:rFonts w:ascii="Tahoma" w:hAnsi="Tahoma" w:cs="Tahoma"/>
          <w:b/>
          <w:color w:val="000000"/>
        </w:rPr>
        <w:t xml:space="preserve">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4A55564E" w:rsidR="00D02465" w:rsidRPr="00513297" w:rsidRDefault="00D02465" w:rsidP="00D27A79">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2809A7">
        <w:rPr>
          <w:rFonts w:ascii="Tahoma" w:hAnsi="Tahoma" w:cs="Tahoma"/>
          <w:b/>
        </w:rPr>
        <w:t>1</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19C856C9" w:rsidR="00D02465" w:rsidRPr="00D55EDE" w:rsidRDefault="000A75EA" w:rsidP="00D02465">
      <w:pPr>
        <w:spacing w:after="0"/>
        <w:jc w:val="center"/>
        <w:rPr>
          <w:rFonts w:ascii="Tahoma" w:hAnsi="Tahoma" w:cs="Tahoma"/>
          <w:b/>
        </w:rPr>
      </w:pPr>
      <w:r w:rsidRPr="000A75EA">
        <w:rPr>
          <w:rFonts w:ascii="Tahoma" w:hAnsi="Tahoma" w:cs="Tahoma"/>
          <w:b/>
        </w:rPr>
        <w:t xml:space="preserve">ADQUISICION DE </w:t>
      </w:r>
      <w:r w:rsidR="002809A7">
        <w:rPr>
          <w:rFonts w:ascii="Tahoma" w:hAnsi="Tahoma" w:cs="Tahoma"/>
          <w:b/>
        </w:rPr>
        <w:t>MEDICAMENTOS</w:t>
      </w:r>
      <w:r w:rsidR="00D02465">
        <w:rPr>
          <w:rFonts w:ascii="Tahoma" w:hAnsi="Tahoma" w:cs="Tahoma"/>
          <w:b/>
        </w:rPr>
        <w:t xml:space="preserve"> </w:t>
      </w:r>
      <w:r w:rsidR="00D02465" w:rsidRPr="00D55EDE">
        <w:rPr>
          <w:rFonts w:ascii="Tahoma" w:hAnsi="Tahoma" w:cs="Tahoma"/>
          <w:b/>
        </w:rPr>
        <w:t>PARA EL “SISTEMA PARA EL DESARROLLO INTEGRAL DE LA FAMILIA DE TLAJOMULCO DE ZÚÑIGA, JALISCO”</w:t>
      </w:r>
      <w:r w:rsidR="00D02465">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498C844" w14:textId="256FC0A1" w:rsidR="00D02465" w:rsidRPr="00513297" w:rsidRDefault="00D02465" w:rsidP="00D02465">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2809A7">
        <w:rPr>
          <w:rFonts w:ascii="Tahoma" w:hAnsi="Tahoma" w:cs="Tahoma"/>
          <w:b/>
        </w:rPr>
        <w:t>1</w:t>
      </w:r>
      <w:r>
        <w:rPr>
          <w:rFonts w:ascii="Tahoma" w:hAnsi="Tahoma" w:cs="Tahoma"/>
          <w:b/>
        </w:rPr>
        <w:t>/2024</w:t>
      </w:r>
    </w:p>
    <w:p w14:paraId="74478608" w14:textId="77777777" w:rsidR="00D02465" w:rsidRDefault="00D02465" w:rsidP="00D02465">
      <w:pPr>
        <w:spacing w:after="0"/>
        <w:jc w:val="both"/>
        <w:rPr>
          <w:rFonts w:ascii="Tahoma" w:hAnsi="Tahoma" w:cs="Tahoma"/>
          <w:b/>
          <w:iCs/>
        </w:rPr>
      </w:pPr>
    </w:p>
    <w:p w14:paraId="159C2323" w14:textId="2E55A570" w:rsidR="000A75EA" w:rsidRPr="00D55EDE" w:rsidRDefault="000A75EA" w:rsidP="000A75EA">
      <w:pPr>
        <w:spacing w:after="0"/>
        <w:jc w:val="center"/>
        <w:rPr>
          <w:rFonts w:ascii="Tahoma" w:hAnsi="Tahoma" w:cs="Tahoma"/>
          <w:b/>
        </w:rPr>
      </w:pPr>
      <w:r w:rsidRPr="000A75EA">
        <w:rPr>
          <w:rFonts w:ascii="Tahoma" w:hAnsi="Tahoma" w:cs="Tahoma"/>
          <w:b/>
        </w:rPr>
        <w:t xml:space="preserve">ADQUISICION DE </w:t>
      </w:r>
      <w:r w:rsidR="002809A7">
        <w:rPr>
          <w:rFonts w:ascii="Tahoma" w:hAnsi="Tahoma" w:cs="Tahoma"/>
          <w:b/>
        </w:rPr>
        <w:t>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BD97620" w14:textId="77777777" w:rsidR="008F6C53" w:rsidRDefault="008F6C53" w:rsidP="000B16A4">
      <w:pPr>
        <w:spacing w:after="0" w:line="240" w:lineRule="auto"/>
        <w:jc w:val="both"/>
        <w:rPr>
          <w:rFonts w:ascii="Tahoma" w:eastAsia="Times New Roman" w:hAnsi="Tahoma" w:cs="Tahoma"/>
          <w:lang w:eastAsia="es-ES"/>
        </w:rPr>
      </w:pPr>
    </w:p>
    <w:p w14:paraId="5B867EE7" w14:textId="0347EAE1" w:rsidR="008F6C53" w:rsidRDefault="008F6C53" w:rsidP="000B16A4">
      <w:pPr>
        <w:spacing w:after="0" w:line="240" w:lineRule="auto"/>
        <w:jc w:val="both"/>
        <w:rPr>
          <w:rFonts w:ascii="Tahoma" w:eastAsia="Times New Roman" w:hAnsi="Tahoma" w:cs="Tahoma"/>
          <w:lang w:eastAsia="es-ES"/>
        </w:rPr>
      </w:pPr>
    </w:p>
    <w:tbl>
      <w:tblPr>
        <w:tblW w:w="9020" w:type="dxa"/>
        <w:tblCellMar>
          <w:left w:w="70" w:type="dxa"/>
          <w:right w:w="70" w:type="dxa"/>
        </w:tblCellMar>
        <w:tblLook w:val="04A0" w:firstRow="1" w:lastRow="0" w:firstColumn="1" w:lastColumn="0" w:noHBand="0" w:noVBand="1"/>
      </w:tblPr>
      <w:tblGrid>
        <w:gridCol w:w="1213"/>
        <w:gridCol w:w="1320"/>
        <w:gridCol w:w="3700"/>
        <w:gridCol w:w="1348"/>
        <w:gridCol w:w="1439"/>
      </w:tblGrid>
      <w:tr w:rsidR="002809A7" w:rsidRPr="002809A7" w14:paraId="767CF585" w14:textId="77777777" w:rsidTr="002809A7">
        <w:trPr>
          <w:trHeight w:val="300"/>
        </w:trPr>
        <w:tc>
          <w:tcPr>
            <w:tcW w:w="1220" w:type="dxa"/>
            <w:tcBorders>
              <w:top w:val="single" w:sz="4" w:space="0" w:color="auto"/>
              <w:left w:val="single" w:sz="4" w:space="0" w:color="auto"/>
              <w:bottom w:val="nil"/>
              <w:right w:val="single" w:sz="4" w:space="0" w:color="auto"/>
            </w:tcBorders>
            <w:shd w:val="clear" w:color="000000" w:fill="C0C0C0"/>
            <w:vAlign w:val="center"/>
            <w:hideMark/>
          </w:tcPr>
          <w:p w14:paraId="12FD0954" w14:textId="77777777" w:rsidR="002809A7" w:rsidRPr="002809A7" w:rsidRDefault="002809A7" w:rsidP="002809A7">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Partida</w:t>
            </w:r>
          </w:p>
        </w:tc>
        <w:tc>
          <w:tcPr>
            <w:tcW w:w="1320" w:type="dxa"/>
            <w:tcBorders>
              <w:top w:val="single" w:sz="4" w:space="0" w:color="auto"/>
              <w:left w:val="nil"/>
              <w:bottom w:val="nil"/>
              <w:right w:val="single" w:sz="4" w:space="0" w:color="auto"/>
            </w:tcBorders>
            <w:shd w:val="clear" w:color="000000" w:fill="C0C0C0"/>
            <w:vAlign w:val="center"/>
            <w:hideMark/>
          </w:tcPr>
          <w:p w14:paraId="105B9A75" w14:textId="77777777" w:rsidR="002809A7" w:rsidRPr="002809A7" w:rsidRDefault="002809A7" w:rsidP="002809A7">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Cantidad</w:t>
            </w:r>
          </w:p>
        </w:tc>
        <w:tc>
          <w:tcPr>
            <w:tcW w:w="3700" w:type="dxa"/>
            <w:tcBorders>
              <w:top w:val="single" w:sz="4" w:space="0" w:color="auto"/>
              <w:left w:val="nil"/>
              <w:bottom w:val="nil"/>
              <w:right w:val="single" w:sz="4" w:space="0" w:color="auto"/>
            </w:tcBorders>
            <w:shd w:val="clear" w:color="000000" w:fill="C0C0C0"/>
            <w:vAlign w:val="center"/>
            <w:hideMark/>
          </w:tcPr>
          <w:p w14:paraId="25414429" w14:textId="56D96717" w:rsidR="002809A7" w:rsidRPr="002809A7" w:rsidRDefault="002809A7" w:rsidP="002809A7">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Descripción</w:t>
            </w:r>
          </w:p>
        </w:tc>
        <w:tc>
          <w:tcPr>
            <w:tcW w:w="1360" w:type="dxa"/>
            <w:tcBorders>
              <w:top w:val="single" w:sz="4" w:space="0" w:color="auto"/>
              <w:left w:val="nil"/>
              <w:bottom w:val="nil"/>
              <w:right w:val="single" w:sz="4" w:space="0" w:color="auto"/>
            </w:tcBorders>
            <w:shd w:val="clear" w:color="000000" w:fill="C0C0C0"/>
            <w:vAlign w:val="center"/>
            <w:hideMark/>
          </w:tcPr>
          <w:p w14:paraId="53E0A193" w14:textId="77777777" w:rsidR="002809A7" w:rsidRPr="002809A7" w:rsidRDefault="002809A7" w:rsidP="002809A7">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u.m</w:t>
            </w:r>
          </w:p>
        </w:tc>
        <w:tc>
          <w:tcPr>
            <w:tcW w:w="1420" w:type="dxa"/>
            <w:tcBorders>
              <w:top w:val="single" w:sz="4" w:space="0" w:color="auto"/>
              <w:left w:val="nil"/>
              <w:bottom w:val="nil"/>
              <w:right w:val="single" w:sz="4" w:space="0" w:color="auto"/>
            </w:tcBorders>
            <w:shd w:val="clear" w:color="000000" w:fill="C0C0C0"/>
            <w:vAlign w:val="center"/>
            <w:hideMark/>
          </w:tcPr>
          <w:p w14:paraId="6BA36595" w14:textId="24FC8994" w:rsidR="002809A7" w:rsidRPr="002809A7" w:rsidRDefault="002809A7" w:rsidP="002809A7">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Especificaciones</w:t>
            </w:r>
          </w:p>
        </w:tc>
      </w:tr>
      <w:tr w:rsidR="002809A7" w:rsidRPr="002809A7" w14:paraId="680FF445" w14:textId="77777777" w:rsidTr="002809A7">
        <w:trPr>
          <w:trHeight w:val="480"/>
        </w:trPr>
        <w:tc>
          <w:tcPr>
            <w:tcW w:w="1220" w:type="dxa"/>
            <w:tcBorders>
              <w:top w:val="single" w:sz="4" w:space="0" w:color="auto"/>
              <w:left w:val="single" w:sz="4" w:space="0" w:color="auto"/>
              <w:bottom w:val="single" w:sz="4" w:space="0" w:color="auto"/>
              <w:right w:val="nil"/>
            </w:tcBorders>
            <w:shd w:val="clear" w:color="auto" w:fill="auto"/>
            <w:vAlign w:val="center"/>
            <w:hideMark/>
          </w:tcPr>
          <w:p w14:paraId="32E3DAD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F36C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single" w:sz="4" w:space="0" w:color="000000"/>
              <w:left w:val="nil"/>
              <w:bottom w:val="single" w:sz="4" w:space="0" w:color="000000"/>
              <w:right w:val="nil"/>
            </w:tcBorders>
            <w:shd w:val="clear" w:color="auto" w:fill="auto"/>
            <w:noWrap/>
            <w:vAlign w:val="center"/>
            <w:hideMark/>
          </w:tcPr>
          <w:p w14:paraId="7BF48358"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ALIREN 60 ML</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FC31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ACD7BB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3D8C7E4"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71ADE5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D0C9A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0D51D4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AMANTADINA, CLORFENAMINA CON PARECETAMOL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AD01DC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D12587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0E10CE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E79369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B2F301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C55C7D7"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AMBROXOL/DEXTROMETORFANO</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1E04DE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518BB9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2D7BB69"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4BA037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22DEF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7D1810D"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AMOXICILINA 500MG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B50B43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21DF8A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450A590"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93D883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89F3AA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F9A4454"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AMOXICILINA-ACIDO CLAVULANICO TAB 875/125MG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C3C29A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B179F8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8F1255F"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4EC47C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78A553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0F2FF9C"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ARIPIPRAZOL 15MG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544D01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BF0336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9F2C86D"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633B2C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85F8E7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4E80CF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ATEMPERATOR</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5474FD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BCF476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548066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1FFFC8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487955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07923B1"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AVAMYS SPRAY NASAL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25B052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8E1B0C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5474296"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7299EA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B7C68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F4817CA"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AZITROMICINA 500MG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BC565B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EDB11D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4BEA8FA"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9D24F3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436630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580C574"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BIPERIDENO</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823AD7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BC1614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8FF8D66"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1656F2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B65764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E7705C4"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BISOPROPOL 2.5mg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724FBB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0DA125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252EA09"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EE02F1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7B3F3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8346A0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BUTILHIOSINA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DD595D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35E160F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7B916E1"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1E9151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DBDC1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E964C8C"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CARBOLIT</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7035E9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74FB3F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1B851DF"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2AF760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4FBE8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7E4D7F5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CITALOPRAM</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E1BD45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CAE31C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1760B80"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729A2C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35703D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7C3BFF03"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CLARITROMICINA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4B30C1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3E41E9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C43AA03"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8A4116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3B94F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DCDF889"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CLOPIXOL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1C4537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3C3092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E6034B7"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ADE1B7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5CF9C8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8B50F7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CREMA ARRETÍN 0.05 ÁCIDO RETINOICO</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51FC81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F4CBFA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5C591BD"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BD3374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0FCA71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7A2E057"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CREMA QUIMARA 0.05 CUTANEA 3G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E85524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BB2647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1A45DF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774A50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0ECAFB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31D46E9"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DAPAGLIFLOZINA 10MG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5362D2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A6F79E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5B2402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9B6D9A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6C7AED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58A1351"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DICLOFENACO</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D13D54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CE9F03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F3A0B7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253286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B40C46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6EBBF2A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DIGOXINA 0.25MG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B5973F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1C3CA6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AC51F5D"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0D7D4A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073DC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67D9CD0A"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ENALAPRIL 10MG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99BD8F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5AE0526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070FE16"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751219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E8303A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3700" w:type="dxa"/>
            <w:tcBorders>
              <w:top w:val="nil"/>
              <w:left w:val="nil"/>
              <w:bottom w:val="single" w:sz="4" w:space="0" w:color="000000"/>
              <w:right w:val="nil"/>
            </w:tcBorders>
            <w:shd w:val="clear" w:color="auto" w:fill="auto"/>
            <w:noWrap/>
            <w:vAlign w:val="center"/>
            <w:hideMark/>
          </w:tcPr>
          <w:p w14:paraId="333047C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ENSURES</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E3D9D8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CD19C9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B41DEE5"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9D0528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FA07C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E08A91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ERITROPOYETINA 4000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D4ADA3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BA2AFD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AE90DF5"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910CBC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466BAA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4129FC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ESCITALOPRAM TABLETAS 10MG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989A28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02E4A6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AF73CA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9C9673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89828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4C61047A"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FLUCONAZOL 150MG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0F5A63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AF598E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819E4F3"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9DF3DC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4526E2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95802F0"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FLUOXETINA 20MG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075A34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5C06B35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946F254"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470EC6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B2B33F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3757C2D"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FORMULAS NAN 2 DE 1.2KG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D297DF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BD2991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A3BD8EF"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1CB293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9F87B9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7CA9550C"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GLUCERNA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730A95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0DE464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4B35A0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4FDFE1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lastRenderedPageBreak/>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F09E48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9916BB5"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HIDROXICLOROQUINA 200MGS</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ADDD5F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B66756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9D9F751"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F923F9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89F989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DAEC7E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HIDROXIZINA 10MG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538C9D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EA3B81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7F5949D"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9F1914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601DA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95D571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HISTOFIL 400 UI</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CE40B7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399A25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9CC143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352F69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0CA06F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417A405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IBUPROFENO 600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A0256A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6C39F8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8CCF9BA"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52FC2A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4BE14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E0F363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IBUPROFENO INFANTIL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8A0B83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8C92CE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6900A5C"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A9543E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5B3EB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68138F0"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IMIPRAMINA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67215D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1BCE45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DFDAD95"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EEA4CD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D923FF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EAC2C70"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IMIQUIMOD A 5 % CREMA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E31926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EC9C7A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C8D3710"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7F90B7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39A20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6608EF08"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LAMOTRIGINA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FC6EA9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D23414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C4CDCAA"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0861F9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477390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3700" w:type="dxa"/>
            <w:tcBorders>
              <w:top w:val="nil"/>
              <w:left w:val="nil"/>
              <w:bottom w:val="single" w:sz="4" w:space="0" w:color="000000"/>
              <w:right w:val="nil"/>
            </w:tcBorders>
            <w:shd w:val="clear" w:color="auto" w:fill="auto"/>
            <w:noWrap/>
            <w:vAlign w:val="center"/>
            <w:hideMark/>
          </w:tcPr>
          <w:p w14:paraId="4CD3928A"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LECHE NAN ETAPA 2</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BA99F8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55A17B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22DE395"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BBA320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1E59A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3700" w:type="dxa"/>
            <w:tcBorders>
              <w:top w:val="nil"/>
              <w:left w:val="nil"/>
              <w:bottom w:val="single" w:sz="4" w:space="0" w:color="000000"/>
              <w:right w:val="nil"/>
            </w:tcBorders>
            <w:shd w:val="clear" w:color="auto" w:fill="auto"/>
            <w:noWrap/>
            <w:vAlign w:val="center"/>
            <w:hideMark/>
          </w:tcPr>
          <w:p w14:paraId="346292C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LECHE NAN ETAPA 3</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4A64CE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3AE083D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26BE4D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580B23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54258D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3700" w:type="dxa"/>
            <w:tcBorders>
              <w:top w:val="nil"/>
              <w:left w:val="nil"/>
              <w:bottom w:val="single" w:sz="4" w:space="0" w:color="000000"/>
              <w:right w:val="nil"/>
            </w:tcBorders>
            <w:shd w:val="clear" w:color="auto" w:fill="auto"/>
            <w:noWrap/>
            <w:vAlign w:val="center"/>
            <w:hideMark/>
          </w:tcPr>
          <w:p w14:paraId="0D58623E"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LECHE NAN ETAPA 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2BDA87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0F56D3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AAEE7E3"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036203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7E7BE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30</w:t>
            </w:r>
          </w:p>
        </w:tc>
        <w:tc>
          <w:tcPr>
            <w:tcW w:w="3700" w:type="dxa"/>
            <w:tcBorders>
              <w:top w:val="nil"/>
              <w:left w:val="nil"/>
              <w:bottom w:val="single" w:sz="4" w:space="0" w:color="000000"/>
              <w:right w:val="nil"/>
            </w:tcBorders>
            <w:shd w:val="clear" w:color="auto" w:fill="auto"/>
            <w:noWrap/>
            <w:vAlign w:val="center"/>
            <w:hideMark/>
          </w:tcPr>
          <w:p w14:paraId="7A632C7E"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LEVETIRACETAM 100MG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9AEE21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5524AA8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AF1BEB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302F06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2CE039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30</w:t>
            </w:r>
          </w:p>
        </w:tc>
        <w:tc>
          <w:tcPr>
            <w:tcW w:w="3700" w:type="dxa"/>
            <w:tcBorders>
              <w:top w:val="nil"/>
              <w:left w:val="nil"/>
              <w:bottom w:val="single" w:sz="4" w:space="0" w:color="000000"/>
              <w:right w:val="nil"/>
            </w:tcBorders>
            <w:shd w:val="clear" w:color="auto" w:fill="auto"/>
            <w:noWrap/>
            <w:vAlign w:val="center"/>
            <w:hideMark/>
          </w:tcPr>
          <w:p w14:paraId="746BFBE9"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LEVETIRACETAM 500 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DAC0DD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C9C804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5022E4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72D6E3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4EAB6C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B72FF55"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LORATADINA/AMBROXOL 5MG/10MG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5BA303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2D809F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9B55741"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FB7325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121EF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C3A1BB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MELATONINA 5 MG C/20 TAB</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C46AB6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E2A596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CBDC3EF"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CE13C5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7D4CCB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9BF6785"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MERTODOL 40ML SOLUCION</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EF332B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52ED17F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423FC89"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7129A2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FB11E4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8E3DF57"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METILFENIDATO 10MG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8FBDA0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0E74A8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E4BDFA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39BCA2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A7A88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CF8A214"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METRONIDAZOL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96E8FB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18D218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A4F827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FD0F37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E1A2E7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6D74A70D"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MICOFENOLATO DE MOFETILO 500 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F397D2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B84376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6BD8CB6"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74D646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F11945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6074AE09"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MOMETASONA NASAL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74586C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15075A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946C77D"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0CBF92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C235C7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39EF35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MUCOCEF 250MG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3EAD7C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3363DDF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719E880"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B5FC4D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40EB84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3BF7B24"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MUCOVIROL SOLUCION</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3E3F2A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AE039E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249DAE3"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7F935F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E9818C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BFC42D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NAPROXENO/PARACETAMOL 250MG/200MG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79C3DA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FF6989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0023E3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65F091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6ED5E6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B4C3A9D"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NIKZON</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67169A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7EF3CF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F9459E9"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118F10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4E3BD3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6FDDA8E3"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NISTATINA OVULOS</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5A4ED2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329A46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F5A34B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94A015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722E55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70C5EA70"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NIZON</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3BFB9B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D451C4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787FF30"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2A6474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00911C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76FC1F30"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OLANZAPINA 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145661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E6AF00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E3C619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7558D7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820A41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744A183"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OXCARBAZEPINA</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EF4E24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53988BE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E45598F"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D7949B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10E5D4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F1D5E89"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PARACETAMOL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4C07D4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7929AB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90F9D0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58993F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FD925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FE2FA60"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PARACETAMOL 500 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1AC239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3DF501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9CE4901"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708E5B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62AB0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4348E35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QUETIAPINA 100MG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E45934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E3030D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FB1E3A4"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9D354E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B6BE0F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4A2BB3A"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QUETIOPINA 25 MG C/30 TABLETAS</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1F562D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DDD592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015687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676E68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A762AE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25978D4"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RISPERIDONA 2MG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D7D0F5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1C3656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CBDB266"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054C35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ED5EC7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FDD7C9B"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SERTRALINA DE 50MG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F0204F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B84B26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4FD33B7"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471D2B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DAE74C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8C2C126"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SHAMPOO PARA PIOJOS</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27893E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6CE576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CB2A279"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0B5BDA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39CF7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2FD9D91C"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SIGERMEL ANTIVERRUGAS ISDIN SOLUCION</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36AD3D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444D188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949DE5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C0FD4F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66A263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01487941"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SODRIMAX GOTAS</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460565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EDDAD3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EFFB6FA"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1E433A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A9F864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4EE68F9"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STERIMAR SPRAY NASAL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93DC78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21BC920"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ABAA75E"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31B737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F2912C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3700" w:type="dxa"/>
            <w:tcBorders>
              <w:top w:val="nil"/>
              <w:left w:val="nil"/>
              <w:bottom w:val="single" w:sz="4" w:space="0" w:color="000000"/>
              <w:right w:val="nil"/>
            </w:tcBorders>
            <w:shd w:val="clear" w:color="auto" w:fill="auto"/>
            <w:noWrap/>
            <w:vAlign w:val="center"/>
            <w:hideMark/>
          </w:tcPr>
          <w:p w14:paraId="15C2AD9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TRADEA 20MG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88979F3"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7D185D2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46749DC"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5B380E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655A9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3700" w:type="dxa"/>
            <w:tcBorders>
              <w:top w:val="nil"/>
              <w:left w:val="nil"/>
              <w:bottom w:val="single" w:sz="4" w:space="0" w:color="000000"/>
              <w:right w:val="nil"/>
            </w:tcBorders>
            <w:shd w:val="clear" w:color="auto" w:fill="auto"/>
            <w:noWrap/>
            <w:vAlign w:val="center"/>
            <w:hideMark/>
          </w:tcPr>
          <w:p w14:paraId="65511491"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TRADEA 27MG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28EE3FA"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ECCDDD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574A992"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989652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lastRenderedPageBreak/>
              <w:t>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FA2FA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3700" w:type="dxa"/>
            <w:tcBorders>
              <w:top w:val="nil"/>
              <w:left w:val="nil"/>
              <w:bottom w:val="single" w:sz="4" w:space="0" w:color="000000"/>
              <w:right w:val="nil"/>
            </w:tcBorders>
            <w:shd w:val="clear" w:color="auto" w:fill="auto"/>
            <w:noWrap/>
            <w:vAlign w:val="center"/>
            <w:hideMark/>
          </w:tcPr>
          <w:p w14:paraId="37040DFD"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TRADEA LP 36MG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1996C57"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65DE1FB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81BA373"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79A0EF2"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3C29A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1B16363F"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TRAMADOL CON PARACETAMOL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E2BD52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329DBAFF"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BF8C82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75A5251"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F14913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4314CA9E"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VALPROATO DE MAGNESIO DE 200MG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FADFA1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0605DB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881E0BC"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223EF6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7A48E86"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EFC7C6E"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VALPROATO DE MAGNESIO DE 400MG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73E58F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2DE79668"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73E525C"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99754AE"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D985C85"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392234D5"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VENLAFAXINA DE 75MG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051930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0482C14D"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F653CCB" w14:textId="77777777" w:rsidTr="002809A7">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CEA4D6B"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3A8CBF9"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3700" w:type="dxa"/>
            <w:tcBorders>
              <w:top w:val="nil"/>
              <w:left w:val="nil"/>
              <w:bottom w:val="single" w:sz="4" w:space="0" w:color="000000"/>
              <w:right w:val="nil"/>
            </w:tcBorders>
            <w:shd w:val="clear" w:color="auto" w:fill="auto"/>
            <w:noWrap/>
            <w:vAlign w:val="center"/>
            <w:hideMark/>
          </w:tcPr>
          <w:p w14:paraId="5DA601F2" w14:textId="77777777" w:rsidR="002809A7" w:rsidRPr="002809A7" w:rsidRDefault="002809A7" w:rsidP="002809A7">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XARELTO 25mg</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4A58FBC"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420" w:type="dxa"/>
            <w:tcBorders>
              <w:top w:val="nil"/>
              <w:left w:val="nil"/>
              <w:bottom w:val="single" w:sz="4" w:space="0" w:color="auto"/>
              <w:right w:val="single" w:sz="4" w:space="0" w:color="auto"/>
            </w:tcBorders>
            <w:shd w:val="clear" w:color="auto" w:fill="auto"/>
            <w:vAlign w:val="center"/>
            <w:hideMark/>
          </w:tcPr>
          <w:p w14:paraId="1E87EB94" w14:textId="77777777" w:rsidR="002809A7" w:rsidRPr="002809A7" w:rsidRDefault="002809A7" w:rsidP="002809A7">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bl>
    <w:p w14:paraId="6526E93C" w14:textId="77777777" w:rsidR="00DE7131" w:rsidRDefault="00DE7131" w:rsidP="000B16A4">
      <w:pPr>
        <w:spacing w:after="0" w:line="240" w:lineRule="auto"/>
        <w:jc w:val="both"/>
        <w:rPr>
          <w:rFonts w:ascii="Tahoma" w:eastAsia="Times New Roman" w:hAnsi="Tahoma" w:cs="Tahoma"/>
          <w:lang w:eastAsia="es-ES"/>
        </w:rPr>
      </w:pPr>
    </w:p>
    <w:p w14:paraId="5E4156A3" w14:textId="6CE367D8" w:rsidR="00244A6B" w:rsidRPr="00244A6B" w:rsidRDefault="00244A6B" w:rsidP="000B16A4">
      <w:pPr>
        <w:spacing w:after="0" w:line="240" w:lineRule="auto"/>
        <w:jc w:val="both"/>
        <w:rPr>
          <w:rFonts w:ascii="Tahoma" w:eastAsia="Times New Roman" w:hAnsi="Tahoma" w:cs="Tahoma"/>
          <w:b/>
          <w:bCs/>
          <w:lang w:eastAsia="es-ES"/>
        </w:rPr>
      </w:pPr>
      <w:r w:rsidRPr="00244A6B">
        <w:rPr>
          <w:rFonts w:ascii="Tahoma" w:eastAsia="Times New Roman" w:hAnsi="Tahoma" w:cs="Tahoma"/>
          <w:b/>
          <w:bCs/>
          <w:lang w:eastAsia="es-ES"/>
        </w:rPr>
        <w:t>NOTA:</w:t>
      </w:r>
    </w:p>
    <w:p w14:paraId="6EF376D6" w14:textId="13B76A9C" w:rsidR="00244A6B" w:rsidRPr="00244A6B" w:rsidRDefault="00244A6B" w:rsidP="000B16A4">
      <w:pPr>
        <w:spacing w:after="0" w:line="240" w:lineRule="auto"/>
        <w:jc w:val="both"/>
        <w:rPr>
          <w:rFonts w:ascii="Tahoma" w:eastAsia="Times New Roman" w:hAnsi="Tahoma" w:cs="Tahoma"/>
          <w:b/>
          <w:bCs/>
          <w:lang w:eastAsia="es-ES"/>
        </w:rPr>
      </w:pPr>
    </w:p>
    <w:p w14:paraId="4EBFE694" w14:textId="119BB408" w:rsidR="00244A6B" w:rsidRPr="00244A6B" w:rsidRDefault="00244A6B" w:rsidP="000B16A4">
      <w:pPr>
        <w:spacing w:after="0" w:line="240" w:lineRule="auto"/>
        <w:jc w:val="both"/>
        <w:rPr>
          <w:rFonts w:ascii="Tahoma" w:eastAsia="Times New Roman" w:hAnsi="Tahoma" w:cs="Tahoma"/>
          <w:b/>
          <w:bCs/>
          <w:lang w:eastAsia="es-ES"/>
        </w:rPr>
      </w:pPr>
      <w:r w:rsidRPr="00244A6B">
        <w:rPr>
          <w:rFonts w:ascii="Tahoma" w:eastAsia="Times New Roman" w:hAnsi="Tahoma" w:cs="Tahoma"/>
          <w:b/>
          <w:bCs/>
          <w:lang w:eastAsia="es-ES"/>
        </w:rPr>
        <w:t>LOS MEDICAMENTOS SOLICITADOS DEBERAN SER ENTREGADOS EN UN DIA HABIL DESPUES DE LA ORDEN COMPRA</w:t>
      </w:r>
    </w:p>
    <w:p w14:paraId="6A5B1FD2" w14:textId="77777777" w:rsidR="00244A6B" w:rsidRDefault="00244A6B" w:rsidP="000B16A4">
      <w:pPr>
        <w:spacing w:after="0" w:line="240" w:lineRule="auto"/>
        <w:jc w:val="both"/>
        <w:rPr>
          <w:rFonts w:ascii="Tahoma" w:eastAsia="Times New Roman" w:hAnsi="Tahoma" w:cs="Tahoma"/>
          <w:lang w:eastAsia="es-ES"/>
        </w:rPr>
      </w:pPr>
    </w:p>
    <w:p w14:paraId="688EEE5C" w14:textId="0BA5953E"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2809A7">
        <w:rPr>
          <w:rFonts w:ascii="Tahoma" w:eastAsia="Times New Roman" w:hAnsi="Tahoma" w:cs="Tahoma"/>
          <w:lang w:eastAsia="es-ES"/>
        </w:rPr>
        <w:t>11</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2809A7">
        <w:rPr>
          <w:rFonts w:ascii="Tahoma" w:eastAsia="Times New Roman" w:hAnsi="Tahoma" w:cs="Tahoma"/>
          <w:lang w:eastAsia="es-ES"/>
        </w:rPr>
        <w:t>1</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0A259412" w14:textId="77777777" w:rsidR="002809A7" w:rsidRDefault="002809A7" w:rsidP="00837FE0">
      <w:pPr>
        <w:spacing w:after="0" w:line="240" w:lineRule="auto"/>
        <w:jc w:val="both"/>
        <w:rPr>
          <w:rFonts w:ascii="Arial" w:hAnsi="Arial" w:cs="Arial"/>
        </w:rPr>
      </w:pPr>
    </w:p>
    <w:p w14:paraId="59D0F5A9" w14:textId="77777777" w:rsidR="002809A7" w:rsidRDefault="002809A7" w:rsidP="00837FE0">
      <w:pPr>
        <w:spacing w:after="0" w:line="240" w:lineRule="auto"/>
        <w:jc w:val="both"/>
        <w:rPr>
          <w:rFonts w:ascii="Arial" w:hAnsi="Arial" w:cs="Arial"/>
        </w:rPr>
      </w:pPr>
    </w:p>
    <w:p w14:paraId="3806804C" w14:textId="77777777" w:rsidR="002809A7" w:rsidRDefault="002809A7" w:rsidP="00837FE0">
      <w:pPr>
        <w:spacing w:after="0" w:line="240" w:lineRule="auto"/>
        <w:jc w:val="both"/>
        <w:rPr>
          <w:rFonts w:ascii="Arial" w:hAnsi="Arial" w:cs="Arial"/>
        </w:rPr>
      </w:pPr>
    </w:p>
    <w:p w14:paraId="53CE8AE2" w14:textId="77777777" w:rsidR="002809A7" w:rsidRDefault="002809A7" w:rsidP="00837FE0">
      <w:pPr>
        <w:spacing w:after="0" w:line="240" w:lineRule="auto"/>
        <w:jc w:val="both"/>
        <w:rPr>
          <w:rFonts w:ascii="Arial" w:hAnsi="Arial" w:cs="Arial"/>
        </w:rPr>
      </w:pPr>
    </w:p>
    <w:p w14:paraId="292646D0" w14:textId="77777777" w:rsidR="002809A7" w:rsidRDefault="002809A7" w:rsidP="00837FE0">
      <w:pPr>
        <w:spacing w:after="0" w:line="240" w:lineRule="auto"/>
        <w:jc w:val="both"/>
        <w:rPr>
          <w:rFonts w:ascii="Arial" w:hAnsi="Arial" w:cs="Arial"/>
        </w:rPr>
      </w:pPr>
    </w:p>
    <w:p w14:paraId="489C8140" w14:textId="77777777" w:rsidR="002809A7" w:rsidRDefault="002809A7" w:rsidP="00837FE0">
      <w:pPr>
        <w:spacing w:after="0" w:line="240" w:lineRule="auto"/>
        <w:jc w:val="both"/>
        <w:rPr>
          <w:rFonts w:ascii="Arial" w:hAnsi="Arial" w:cs="Arial"/>
        </w:rPr>
      </w:pPr>
    </w:p>
    <w:p w14:paraId="16CD7AFE" w14:textId="77777777" w:rsidR="002809A7" w:rsidRDefault="002809A7" w:rsidP="00837FE0">
      <w:pPr>
        <w:spacing w:after="0" w:line="240" w:lineRule="auto"/>
        <w:jc w:val="both"/>
        <w:rPr>
          <w:rFonts w:ascii="Arial" w:hAnsi="Arial" w:cs="Arial"/>
        </w:rPr>
      </w:pPr>
    </w:p>
    <w:p w14:paraId="2723EAB7" w14:textId="77777777" w:rsidR="002809A7" w:rsidRDefault="002809A7" w:rsidP="00837FE0">
      <w:pPr>
        <w:spacing w:after="0" w:line="240" w:lineRule="auto"/>
        <w:jc w:val="both"/>
        <w:rPr>
          <w:rFonts w:ascii="Arial" w:hAnsi="Arial" w:cs="Arial"/>
        </w:rPr>
      </w:pPr>
    </w:p>
    <w:p w14:paraId="45C8DDD8" w14:textId="77777777" w:rsidR="002809A7" w:rsidRDefault="002809A7" w:rsidP="00837FE0">
      <w:pPr>
        <w:spacing w:after="0" w:line="240" w:lineRule="auto"/>
        <w:jc w:val="both"/>
        <w:rPr>
          <w:rFonts w:ascii="Arial" w:hAnsi="Arial" w:cs="Arial"/>
        </w:rPr>
      </w:pPr>
    </w:p>
    <w:p w14:paraId="2924CBD7" w14:textId="77777777" w:rsidR="002809A7" w:rsidRDefault="002809A7" w:rsidP="00837FE0">
      <w:pPr>
        <w:spacing w:after="0" w:line="240" w:lineRule="auto"/>
        <w:jc w:val="both"/>
        <w:rPr>
          <w:rFonts w:ascii="Arial" w:hAnsi="Arial" w:cs="Arial"/>
        </w:rPr>
      </w:pPr>
    </w:p>
    <w:p w14:paraId="1429D002" w14:textId="77777777" w:rsidR="002809A7" w:rsidRDefault="002809A7" w:rsidP="00837FE0">
      <w:pPr>
        <w:spacing w:after="0" w:line="240" w:lineRule="auto"/>
        <w:jc w:val="both"/>
        <w:rPr>
          <w:rFonts w:ascii="Arial" w:hAnsi="Arial" w:cs="Arial"/>
        </w:rPr>
      </w:pPr>
    </w:p>
    <w:p w14:paraId="41799DD2" w14:textId="77777777" w:rsidR="002809A7" w:rsidRDefault="002809A7" w:rsidP="00837FE0">
      <w:pPr>
        <w:spacing w:after="0" w:line="240" w:lineRule="auto"/>
        <w:jc w:val="both"/>
        <w:rPr>
          <w:rFonts w:ascii="Arial" w:hAnsi="Arial" w:cs="Arial"/>
        </w:rPr>
      </w:pPr>
    </w:p>
    <w:p w14:paraId="614163BB" w14:textId="77777777" w:rsidR="002809A7" w:rsidRDefault="002809A7" w:rsidP="00837FE0">
      <w:pPr>
        <w:spacing w:after="0" w:line="240" w:lineRule="auto"/>
        <w:jc w:val="both"/>
        <w:rPr>
          <w:rFonts w:ascii="Arial" w:hAnsi="Arial" w:cs="Arial"/>
        </w:rPr>
      </w:pPr>
    </w:p>
    <w:p w14:paraId="0A883039" w14:textId="77777777" w:rsidR="002809A7" w:rsidRDefault="002809A7" w:rsidP="00837FE0">
      <w:pPr>
        <w:spacing w:after="0" w:line="240" w:lineRule="auto"/>
        <w:jc w:val="both"/>
        <w:rPr>
          <w:rFonts w:ascii="Arial" w:hAnsi="Arial" w:cs="Arial"/>
        </w:rPr>
      </w:pPr>
    </w:p>
    <w:p w14:paraId="3C70AF50" w14:textId="77777777" w:rsidR="002809A7" w:rsidRDefault="002809A7" w:rsidP="00837FE0">
      <w:pPr>
        <w:spacing w:after="0" w:line="240" w:lineRule="auto"/>
        <w:jc w:val="both"/>
        <w:rPr>
          <w:rFonts w:ascii="Arial" w:hAnsi="Arial" w:cs="Arial"/>
        </w:rPr>
      </w:pPr>
    </w:p>
    <w:p w14:paraId="57163213" w14:textId="77777777" w:rsidR="002809A7" w:rsidRDefault="002809A7" w:rsidP="00837FE0">
      <w:pPr>
        <w:spacing w:after="0" w:line="240" w:lineRule="auto"/>
        <w:jc w:val="both"/>
        <w:rPr>
          <w:rFonts w:ascii="Arial" w:hAnsi="Arial" w:cs="Arial"/>
        </w:rPr>
      </w:pPr>
    </w:p>
    <w:p w14:paraId="586356E1" w14:textId="77777777" w:rsidR="002809A7" w:rsidRDefault="002809A7" w:rsidP="00837FE0">
      <w:pPr>
        <w:spacing w:after="0" w:line="240" w:lineRule="auto"/>
        <w:jc w:val="both"/>
        <w:rPr>
          <w:rFonts w:ascii="Arial" w:hAnsi="Arial" w:cs="Arial"/>
        </w:rPr>
      </w:pPr>
    </w:p>
    <w:p w14:paraId="4E4C0D31" w14:textId="77777777" w:rsidR="002809A7" w:rsidRDefault="002809A7" w:rsidP="00837FE0">
      <w:pPr>
        <w:spacing w:after="0" w:line="240" w:lineRule="auto"/>
        <w:jc w:val="both"/>
        <w:rPr>
          <w:rFonts w:ascii="Arial" w:hAnsi="Arial" w:cs="Arial"/>
        </w:rPr>
      </w:pPr>
    </w:p>
    <w:p w14:paraId="4360E3A1" w14:textId="77777777" w:rsidR="002809A7" w:rsidRDefault="002809A7" w:rsidP="00837FE0">
      <w:pPr>
        <w:spacing w:after="0" w:line="240" w:lineRule="auto"/>
        <w:jc w:val="both"/>
        <w:rPr>
          <w:rFonts w:ascii="Arial" w:hAnsi="Arial" w:cs="Arial"/>
        </w:rPr>
      </w:pPr>
    </w:p>
    <w:p w14:paraId="4030B67B" w14:textId="77777777" w:rsidR="002809A7" w:rsidRDefault="002809A7" w:rsidP="00837FE0">
      <w:pPr>
        <w:spacing w:after="0" w:line="240" w:lineRule="auto"/>
        <w:jc w:val="both"/>
        <w:rPr>
          <w:rFonts w:ascii="Arial" w:hAnsi="Arial" w:cs="Arial"/>
        </w:rPr>
      </w:pPr>
    </w:p>
    <w:p w14:paraId="4126F037" w14:textId="77777777" w:rsidR="002809A7" w:rsidRDefault="002809A7" w:rsidP="00837FE0">
      <w:pPr>
        <w:spacing w:after="0" w:line="240" w:lineRule="auto"/>
        <w:jc w:val="both"/>
        <w:rPr>
          <w:rFonts w:ascii="Arial" w:hAnsi="Arial" w:cs="Arial"/>
        </w:rPr>
      </w:pPr>
    </w:p>
    <w:p w14:paraId="3712A411" w14:textId="77777777" w:rsidR="002809A7" w:rsidRDefault="002809A7" w:rsidP="00837FE0">
      <w:pPr>
        <w:spacing w:after="0" w:line="240" w:lineRule="auto"/>
        <w:jc w:val="both"/>
        <w:rPr>
          <w:rFonts w:ascii="Arial" w:hAnsi="Arial" w:cs="Arial"/>
        </w:rPr>
      </w:pPr>
    </w:p>
    <w:p w14:paraId="30C78806" w14:textId="77777777" w:rsidR="003E100F" w:rsidRDefault="003E100F" w:rsidP="00837FE0">
      <w:pPr>
        <w:spacing w:after="0" w:line="240" w:lineRule="auto"/>
        <w:jc w:val="both"/>
        <w:rPr>
          <w:rFonts w:ascii="Arial" w:hAnsi="Arial" w:cs="Arial"/>
        </w:rPr>
      </w:pPr>
    </w:p>
    <w:p w14:paraId="68606FAD" w14:textId="77777777" w:rsidR="002809A7" w:rsidRDefault="002809A7" w:rsidP="00837FE0">
      <w:pPr>
        <w:spacing w:after="0" w:line="240" w:lineRule="auto"/>
        <w:jc w:val="both"/>
        <w:rPr>
          <w:rFonts w:ascii="Arial" w:hAnsi="Arial" w:cs="Arial"/>
        </w:rPr>
      </w:pPr>
    </w:p>
    <w:p w14:paraId="32C3AA29" w14:textId="77777777" w:rsidR="002809A7" w:rsidRDefault="002809A7" w:rsidP="00837FE0">
      <w:pPr>
        <w:spacing w:after="0" w:line="240" w:lineRule="auto"/>
        <w:jc w:val="both"/>
        <w:rPr>
          <w:rFonts w:ascii="Arial" w:hAnsi="Arial" w:cs="Arial"/>
        </w:rPr>
      </w:pPr>
    </w:p>
    <w:p w14:paraId="653128A5" w14:textId="77777777" w:rsidR="002809A7" w:rsidRDefault="002809A7" w:rsidP="00837FE0">
      <w:pPr>
        <w:spacing w:after="0" w:line="240" w:lineRule="auto"/>
        <w:jc w:val="both"/>
        <w:rPr>
          <w:rFonts w:ascii="Arial" w:hAnsi="Arial" w:cs="Arial"/>
        </w:rPr>
      </w:pPr>
    </w:p>
    <w:p w14:paraId="24477C5C" w14:textId="77777777" w:rsidR="002809A7" w:rsidRDefault="002809A7"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14104DAF" w:rsidR="003E100F" w:rsidRPr="00513297" w:rsidRDefault="003E100F" w:rsidP="003E100F">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2809A7">
        <w:rPr>
          <w:rFonts w:ascii="Tahoma" w:hAnsi="Tahoma" w:cs="Tahoma"/>
          <w:b/>
        </w:rPr>
        <w:t>1</w:t>
      </w:r>
      <w:r>
        <w:rPr>
          <w:rFonts w:ascii="Tahoma" w:hAnsi="Tahoma" w:cs="Tahoma"/>
          <w:b/>
        </w:rPr>
        <w:t>/2024</w:t>
      </w:r>
    </w:p>
    <w:p w14:paraId="25E80538" w14:textId="77777777" w:rsidR="003E100F" w:rsidRDefault="003E100F" w:rsidP="003E100F">
      <w:pPr>
        <w:spacing w:after="0"/>
        <w:jc w:val="both"/>
        <w:rPr>
          <w:rFonts w:ascii="Tahoma" w:hAnsi="Tahoma" w:cs="Tahoma"/>
          <w:b/>
          <w:iCs/>
        </w:rPr>
      </w:pPr>
    </w:p>
    <w:p w14:paraId="3A6EEC4C" w14:textId="319D4B1C" w:rsidR="00612F70" w:rsidRPr="00D55EDE" w:rsidRDefault="00612F70" w:rsidP="00612F70">
      <w:pPr>
        <w:spacing w:after="0"/>
        <w:jc w:val="center"/>
        <w:rPr>
          <w:rFonts w:ascii="Tahoma" w:hAnsi="Tahoma" w:cs="Tahoma"/>
          <w:b/>
        </w:rPr>
      </w:pPr>
      <w:r w:rsidRPr="000A75EA">
        <w:rPr>
          <w:rFonts w:ascii="Tahoma" w:hAnsi="Tahoma" w:cs="Tahoma"/>
          <w:b/>
        </w:rPr>
        <w:t xml:space="preserve">ADQUISICION DE </w:t>
      </w:r>
      <w:r w:rsidR="002809A7">
        <w:rPr>
          <w:rFonts w:ascii="Tahoma" w:hAnsi="Tahoma" w:cs="Tahoma"/>
          <w:b/>
        </w:rPr>
        <w:t>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23E0481C" w14:textId="77777777" w:rsidR="002809A7" w:rsidRDefault="002809A7" w:rsidP="00EF3B57">
      <w:pPr>
        <w:spacing w:after="0" w:line="240" w:lineRule="auto"/>
        <w:rPr>
          <w:rFonts w:ascii="Arial" w:eastAsia="Times New Roman" w:hAnsi="Arial" w:cs="Arial"/>
          <w:b/>
          <w:sz w:val="24"/>
          <w:szCs w:val="24"/>
          <w:lang w:eastAsia="es-ES"/>
        </w:rPr>
      </w:pPr>
    </w:p>
    <w:tbl>
      <w:tblPr>
        <w:tblW w:w="10774" w:type="dxa"/>
        <w:tblInd w:w="-998" w:type="dxa"/>
        <w:tblCellMar>
          <w:left w:w="70" w:type="dxa"/>
          <w:right w:w="70" w:type="dxa"/>
        </w:tblCellMar>
        <w:tblLook w:val="04A0" w:firstRow="1" w:lastRow="0" w:firstColumn="1" w:lastColumn="0" w:noHBand="0" w:noVBand="1"/>
      </w:tblPr>
      <w:tblGrid>
        <w:gridCol w:w="709"/>
        <w:gridCol w:w="1135"/>
        <w:gridCol w:w="4394"/>
        <w:gridCol w:w="992"/>
        <w:gridCol w:w="1843"/>
        <w:gridCol w:w="1701"/>
      </w:tblGrid>
      <w:tr w:rsidR="002809A7" w:rsidRPr="002809A7" w14:paraId="2C96D8B1" w14:textId="77777777" w:rsidTr="00B80F3A">
        <w:trPr>
          <w:trHeight w:val="300"/>
        </w:trPr>
        <w:tc>
          <w:tcPr>
            <w:tcW w:w="709" w:type="dxa"/>
            <w:tcBorders>
              <w:top w:val="single" w:sz="4" w:space="0" w:color="auto"/>
              <w:left w:val="single" w:sz="4" w:space="0" w:color="auto"/>
              <w:bottom w:val="nil"/>
              <w:right w:val="single" w:sz="4" w:space="0" w:color="auto"/>
            </w:tcBorders>
            <w:shd w:val="clear" w:color="000000" w:fill="C0C0C0"/>
            <w:vAlign w:val="center"/>
            <w:hideMark/>
          </w:tcPr>
          <w:p w14:paraId="66EAB6A1" w14:textId="77777777" w:rsidR="002809A7" w:rsidRPr="002809A7" w:rsidRDefault="002809A7" w:rsidP="00B80F3A">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Partida</w:t>
            </w:r>
          </w:p>
        </w:tc>
        <w:tc>
          <w:tcPr>
            <w:tcW w:w="1135" w:type="dxa"/>
            <w:tcBorders>
              <w:top w:val="single" w:sz="4" w:space="0" w:color="auto"/>
              <w:left w:val="nil"/>
              <w:bottom w:val="nil"/>
              <w:right w:val="single" w:sz="4" w:space="0" w:color="auto"/>
            </w:tcBorders>
            <w:shd w:val="clear" w:color="000000" w:fill="C0C0C0"/>
            <w:vAlign w:val="center"/>
            <w:hideMark/>
          </w:tcPr>
          <w:p w14:paraId="556D2A02" w14:textId="77777777" w:rsidR="002809A7" w:rsidRPr="002809A7" w:rsidRDefault="002809A7" w:rsidP="00B80F3A">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Cantidad</w:t>
            </w:r>
          </w:p>
        </w:tc>
        <w:tc>
          <w:tcPr>
            <w:tcW w:w="4394" w:type="dxa"/>
            <w:tcBorders>
              <w:top w:val="single" w:sz="4" w:space="0" w:color="auto"/>
              <w:left w:val="nil"/>
              <w:bottom w:val="nil"/>
              <w:right w:val="single" w:sz="4" w:space="0" w:color="auto"/>
            </w:tcBorders>
            <w:shd w:val="clear" w:color="000000" w:fill="C0C0C0"/>
            <w:vAlign w:val="center"/>
            <w:hideMark/>
          </w:tcPr>
          <w:p w14:paraId="57F181AA" w14:textId="77777777" w:rsidR="002809A7" w:rsidRPr="002809A7" w:rsidRDefault="002809A7" w:rsidP="00B80F3A">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Descripción</w:t>
            </w:r>
          </w:p>
        </w:tc>
        <w:tc>
          <w:tcPr>
            <w:tcW w:w="992" w:type="dxa"/>
            <w:tcBorders>
              <w:top w:val="single" w:sz="4" w:space="0" w:color="auto"/>
              <w:left w:val="nil"/>
              <w:bottom w:val="nil"/>
              <w:right w:val="single" w:sz="4" w:space="0" w:color="auto"/>
            </w:tcBorders>
            <w:shd w:val="clear" w:color="000000" w:fill="C0C0C0"/>
            <w:vAlign w:val="center"/>
            <w:hideMark/>
          </w:tcPr>
          <w:p w14:paraId="67084905" w14:textId="77777777" w:rsidR="002809A7" w:rsidRPr="002809A7" w:rsidRDefault="002809A7" w:rsidP="00B80F3A">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u.m</w:t>
            </w:r>
          </w:p>
        </w:tc>
        <w:tc>
          <w:tcPr>
            <w:tcW w:w="1843" w:type="dxa"/>
            <w:tcBorders>
              <w:top w:val="single" w:sz="4" w:space="0" w:color="auto"/>
              <w:left w:val="nil"/>
              <w:bottom w:val="nil"/>
              <w:right w:val="single" w:sz="4" w:space="0" w:color="auto"/>
            </w:tcBorders>
            <w:shd w:val="clear" w:color="000000" w:fill="C0C0C0"/>
            <w:vAlign w:val="center"/>
            <w:hideMark/>
          </w:tcPr>
          <w:p w14:paraId="43E64518" w14:textId="77777777" w:rsidR="002809A7" w:rsidRPr="002809A7" w:rsidRDefault="002809A7" w:rsidP="00B80F3A">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P.U</w:t>
            </w:r>
          </w:p>
        </w:tc>
        <w:tc>
          <w:tcPr>
            <w:tcW w:w="1701" w:type="dxa"/>
            <w:tcBorders>
              <w:top w:val="single" w:sz="4" w:space="0" w:color="auto"/>
              <w:left w:val="nil"/>
              <w:bottom w:val="nil"/>
              <w:right w:val="single" w:sz="4" w:space="0" w:color="auto"/>
            </w:tcBorders>
            <w:shd w:val="clear" w:color="000000" w:fill="C0C0C0"/>
            <w:vAlign w:val="center"/>
            <w:hideMark/>
          </w:tcPr>
          <w:p w14:paraId="73F5825B" w14:textId="77777777" w:rsidR="002809A7" w:rsidRPr="002809A7" w:rsidRDefault="002809A7" w:rsidP="00B80F3A">
            <w:pPr>
              <w:spacing w:after="0" w:line="240" w:lineRule="auto"/>
              <w:jc w:val="center"/>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Total</w:t>
            </w:r>
          </w:p>
        </w:tc>
      </w:tr>
      <w:tr w:rsidR="002809A7" w:rsidRPr="002809A7" w14:paraId="00854CE8" w14:textId="77777777" w:rsidTr="00B80F3A">
        <w:trPr>
          <w:trHeight w:val="480"/>
        </w:trPr>
        <w:tc>
          <w:tcPr>
            <w:tcW w:w="709" w:type="dxa"/>
            <w:tcBorders>
              <w:top w:val="single" w:sz="4" w:space="0" w:color="auto"/>
              <w:left w:val="single" w:sz="4" w:space="0" w:color="auto"/>
              <w:bottom w:val="single" w:sz="4" w:space="0" w:color="auto"/>
              <w:right w:val="nil"/>
            </w:tcBorders>
            <w:shd w:val="clear" w:color="auto" w:fill="auto"/>
            <w:vAlign w:val="center"/>
            <w:hideMark/>
          </w:tcPr>
          <w:p w14:paraId="3203CD0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41E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single" w:sz="4" w:space="0" w:color="000000"/>
              <w:left w:val="nil"/>
              <w:bottom w:val="single" w:sz="4" w:space="0" w:color="000000"/>
              <w:right w:val="nil"/>
            </w:tcBorders>
            <w:shd w:val="clear" w:color="auto" w:fill="auto"/>
            <w:noWrap/>
            <w:vAlign w:val="center"/>
            <w:hideMark/>
          </w:tcPr>
          <w:p w14:paraId="27929D5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ALIREN 60 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364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2F1BD7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FED02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9B6D8BD"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4E40BB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BA338F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FCE1366"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AMANTADINA, CLORFENAMINA CON PARECETAMOL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CAE4D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5B9F7D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A64D7C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45291E8"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6A5B6A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5C34E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72654EE9"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AMBROXOL/DEXTROMETORFANO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91432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6CAB2A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9343E9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A8C3EFC"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EB443B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9622B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4EBF780A"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AMOXICILINA 500MG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26CE72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6EBD27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FF664F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1B51591"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159089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AA4CF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35657C0"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AMOXICILINA-ACIDO CLAVULANICO TAB 875/125MG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711BF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849D96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426DB3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82F236A"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B0918D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709EC2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2B59965"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ARIPIPRAZOL 15MG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CA698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F3EE52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AE96E0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4D6DA8D"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36E72A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F32102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4EA319BC"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ATEMPERATOR</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1F328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1E1B70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B37C03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A841F1D"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18B066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D81533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5624EDC"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AVAMYS SPRAY NASAL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77F44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FE36E5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30D911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8A5D798"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9AA436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3E86BC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67CB02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AZITROMICINA 500MG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7F8F3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0A69EF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32CCC4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B34A162"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D4CE29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99CF1A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24EF5BC0"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BIPERIDENO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D9FA48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07879D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8E7AF1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BA584E5"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D1FDD8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A82755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9DC304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BISOPROPOL 2.5mg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35951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5A5B07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07034C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8E4EBE2"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7E80D7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C5AA5D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C9907BE"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BUTILHIOSINA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CAC74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F4CFFE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801674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C4F2A60"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13A210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E12FBC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9515455"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CARBOLIT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01D41A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D6D934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FB776A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282CF4C"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419729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4D591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5602345"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CITALOPRAM</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435EC6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3BAF93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6F6BB7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BA97D5C"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F57753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939B52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75E8372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CLARITROMICINA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9952D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D0B393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29E3D7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58B9140"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03B1EE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1DF7C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3B8A341"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CLOPIXOL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5BD36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6C9C14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50896B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86006D2"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6500DC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82C863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2F25FBC5"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CREMA ARRETÍN 0.05 ÁCIDO RETINOICO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387DD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540BA0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F2DBAB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383554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6F27D2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FB748D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7571F828"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CREMA QUIMARA 0.05 CUTANEA 3G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049FC2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15A89E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9685B4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EA293C9"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06BDA3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9E494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76D89C7"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DAPAGLIFLOZINA 10MG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4B4E9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412D2A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127CAF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3927F0A"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E0C845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13E2DC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496E6D1A"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DICLOFENACO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C5C616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F1275E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241061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BC4D528"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620535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129E6A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7F8186E6"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DIGOXINA 0.25MG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2132A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FA0BEF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4CB714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39E86F0"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93233C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5F82CE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CDEB5A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ENALAPRIL 10MG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6EC134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9AB459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A993BF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BA6F964"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3AB89F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6D8AE6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4394" w:type="dxa"/>
            <w:tcBorders>
              <w:top w:val="nil"/>
              <w:left w:val="nil"/>
              <w:bottom w:val="single" w:sz="4" w:space="0" w:color="000000"/>
              <w:right w:val="nil"/>
            </w:tcBorders>
            <w:shd w:val="clear" w:color="auto" w:fill="auto"/>
            <w:noWrap/>
            <w:vAlign w:val="center"/>
            <w:hideMark/>
          </w:tcPr>
          <w:p w14:paraId="41A7B847"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ENSURES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55563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6D9F87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31EB23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9B6F855"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FBA20E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28D4B3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418C064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ERITROPOYETINA 4000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DA991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42F7DB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CF5B89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5ECACA3"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B61A44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BE90C7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7691148A"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ESCITALOPRAM TABLETAS 10MG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CDD90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20B0AB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CA6613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3439A9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3A7B66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40CF79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0842159"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FLUCONAZOL 150MG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800089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45701C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8EBA5C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6E497CF"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38E376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lastRenderedPageBreak/>
              <w:t>27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1F0F64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425365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FLUOXETINA 20MG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A3AAE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BE082A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F017B5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623E2F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AA0C1A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433161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6E43192"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FORMULAS NAN 2 DE 1.2KG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4EA27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2BC067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25230B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BA0064D"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9C76C6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29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295C41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2690940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GLUCERNA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38C8D9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21FBB2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65BD24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30477EE"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751E9D7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28D162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997001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HIDROXICLOROQUINA 200MGS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0EABE0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88A012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15B9F8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6AA74C4"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D79B68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15C6DC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1EC3420"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HIDROXIZINA 10MG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98786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D4F096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C28073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BAC092C"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44E799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19B6F6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30D51DA"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HISTOFIL 400 UI</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0A021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7FE394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EE7BF8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3BD62B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61E8900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E9915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8789C2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IBUPROFENO 600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60C5CA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34CACD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F8EC8E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11A1811"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7380CD6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F561C0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57EFAF6"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IBUPROFENO INFANTIL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36E79D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045427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C129CE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A9BBB07"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11A3DC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C11A5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291D5387"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IMIPRAMINA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1A318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8EB709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B4C566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E25A89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363074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91B4C3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747CBD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IMIQUIMOD A 5 % CREMA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65077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6DB8DA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FD65FC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8C960D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5C18B6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0D296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2CFA6FD2"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LAMOTRIGINA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A09AA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25946C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5FCA81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5972E09"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70959DF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DA79A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4394" w:type="dxa"/>
            <w:tcBorders>
              <w:top w:val="nil"/>
              <w:left w:val="nil"/>
              <w:bottom w:val="single" w:sz="4" w:space="0" w:color="000000"/>
              <w:right w:val="nil"/>
            </w:tcBorders>
            <w:shd w:val="clear" w:color="auto" w:fill="auto"/>
            <w:noWrap/>
            <w:vAlign w:val="center"/>
            <w:hideMark/>
          </w:tcPr>
          <w:p w14:paraId="7679E2FE"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LECHE NAN ETAPA 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06169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D9E9E6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9301B6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07CFB4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3CDC1E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7954C7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4394" w:type="dxa"/>
            <w:tcBorders>
              <w:top w:val="nil"/>
              <w:left w:val="nil"/>
              <w:bottom w:val="single" w:sz="4" w:space="0" w:color="000000"/>
              <w:right w:val="nil"/>
            </w:tcBorders>
            <w:shd w:val="clear" w:color="auto" w:fill="auto"/>
            <w:noWrap/>
            <w:vAlign w:val="center"/>
            <w:hideMark/>
          </w:tcPr>
          <w:p w14:paraId="15A3EB0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LECHE NAN ETAPA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7CCF1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B21E49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E4AA3D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DA6E623"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5C089C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72F0A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10</w:t>
            </w:r>
          </w:p>
        </w:tc>
        <w:tc>
          <w:tcPr>
            <w:tcW w:w="4394" w:type="dxa"/>
            <w:tcBorders>
              <w:top w:val="nil"/>
              <w:left w:val="nil"/>
              <w:bottom w:val="single" w:sz="4" w:space="0" w:color="000000"/>
              <w:right w:val="nil"/>
            </w:tcBorders>
            <w:shd w:val="clear" w:color="auto" w:fill="auto"/>
            <w:noWrap/>
            <w:vAlign w:val="center"/>
            <w:hideMark/>
          </w:tcPr>
          <w:p w14:paraId="72875AE8"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LECHE NAN ETAPA 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B77C7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32F3A7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5E2175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2289E8E"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6D78BA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1575B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30</w:t>
            </w:r>
          </w:p>
        </w:tc>
        <w:tc>
          <w:tcPr>
            <w:tcW w:w="4394" w:type="dxa"/>
            <w:tcBorders>
              <w:top w:val="nil"/>
              <w:left w:val="nil"/>
              <w:bottom w:val="single" w:sz="4" w:space="0" w:color="000000"/>
              <w:right w:val="nil"/>
            </w:tcBorders>
            <w:shd w:val="clear" w:color="auto" w:fill="auto"/>
            <w:noWrap/>
            <w:vAlign w:val="center"/>
            <w:hideMark/>
          </w:tcPr>
          <w:p w14:paraId="7050A99E"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LEVETIRACETAM 100MG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87F39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798653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C707AE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271B61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B5779F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5EDC98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30</w:t>
            </w:r>
          </w:p>
        </w:tc>
        <w:tc>
          <w:tcPr>
            <w:tcW w:w="4394" w:type="dxa"/>
            <w:tcBorders>
              <w:top w:val="nil"/>
              <w:left w:val="nil"/>
              <w:bottom w:val="single" w:sz="4" w:space="0" w:color="000000"/>
              <w:right w:val="nil"/>
            </w:tcBorders>
            <w:shd w:val="clear" w:color="auto" w:fill="auto"/>
            <w:noWrap/>
            <w:vAlign w:val="center"/>
            <w:hideMark/>
          </w:tcPr>
          <w:p w14:paraId="4E59E62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LEVETIRACETAM 500 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DEA43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1D4F4B4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60755C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8269DE3"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F63563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0EE545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227675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LORATADINA/AMBROXOL 5MG/10MG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CB3B87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5B7800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BB6354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1591F9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C83F73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DAED19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76AB6FE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MELATONINA 5 MG C/20 TAB</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F21B1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806E19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B09C86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57056F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631E6C8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135599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6BBEA8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MERTODOL 40ML SOLUCION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21E92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9F982E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41F078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5EFCAC4"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1C5909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34977B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48215BA"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METILFENIDATO 10MG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D88322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CF9A54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045EF0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A04569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B42984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4D86B7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D9F198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METRONIDAZOL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A4435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7B72F0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993E6A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4DEE1C0"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37B4C2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C2557D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2FA70375"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MICOFENOLATO DE MOFETILO 500 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3C761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B8C5C3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2BA01A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1013ACA"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65875A6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49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4A4994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99933E7"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MOMETASONA NASAL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68E91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4C36F8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89A42C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EC43360"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739377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910BEA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26E9C8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MUCOCEF 250MG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78BA8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A9940D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45A142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53DB1E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7F3B2A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B18B2A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D8A037C"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MUCOVIROL SOLUCION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B497F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535E7F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010F2C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EE3786C"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ADEB1F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C5D989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4DB470A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NAPROXENO/PARACETAMOL 250MG/200MG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52007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AE9D57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7AEFB1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759B85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78FA39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C84E32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10C1C1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NIKZON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9DDFD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BA20EC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31CEA6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CEAA1BF"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6802385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389E8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F256B1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NISTATINA OVULOS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8B36D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CC3A0F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802C27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3E9CF29"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04C12C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1790F7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4C534AC1"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NIZON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267B82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00FF16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EABE7D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4CDFD84"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6BBD509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CA15C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BB1B061"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OLANZAPINA 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AC8719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6B9E34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451E51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2F8615A"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1D83953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FFED9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44AA3C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OXCARBAZEPINA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E7AE98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C5DDC2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7D289A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9D64D4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7DBB99A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10375D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1CCC737A"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PARACETAMOL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76D5E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BF8DCC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53B952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9CCE6F7"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D5FF25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E0C10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D59358D"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PARACETAMOL 500 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685B8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88C4D3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97C1F6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6800F074"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4C56EF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3DEBE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38F6996"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QUETIAPINA 100MG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FD27E9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94EBA8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C5585F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8A51421"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071573E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0D002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6CB7C5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QUETIOPINA 25 MG C/30 TABLETAS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6EA4F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4ABCA0B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16EF47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43B3247A"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00217D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B599BD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7BCC0A1"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RISPERIDONA 2MG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36B06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01B8B4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BBA434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45C6E59"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A8B2C9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39A51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6806610"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SERTRALINA DE 50MG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6D8387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FFA55F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1BFC10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BD22A65"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7902398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564D64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687DB936"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SHAMPOO PARA PIOJOS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372EC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20A39D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D59099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E7EB783"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8B1292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857DE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F3D2AD1"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SIGERMEL ANTIVERRUGAS ISDIN SOLUCION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8A06A7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D214F9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1F63C9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A2E0FF5"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E52C37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22039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BEFF998"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SODRIMAX GOTAS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46F1D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CB9AD9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A45287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FC2A605"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42702B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lastRenderedPageBreak/>
              <w:t>67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7A0291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3654D51C"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STERIMAR SPRAY NASAL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805BC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2A4DBB8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31F386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9121EEE"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968044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68</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790F4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4394" w:type="dxa"/>
            <w:tcBorders>
              <w:top w:val="nil"/>
              <w:left w:val="nil"/>
              <w:bottom w:val="single" w:sz="4" w:space="0" w:color="000000"/>
              <w:right w:val="nil"/>
            </w:tcBorders>
            <w:shd w:val="clear" w:color="auto" w:fill="auto"/>
            <w:noWrap/>
            <w:vAlign w:val="center"/>
            <w:hideMark/>
          </w:tcPr>
          <w:p w14:paraId="5D4CF24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TRADEA 20MG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F8ABC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3DE2940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856E81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8C3E5D6"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47397E3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69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3AC7B5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4394" w:type="dxa"/>
            <w:tcBorders>
              <w:top w:val="nil"/>
              <w:left w:val="nil"/>
              <w:bottom w:val="single" w:sz="4" w:space="0" w:color="000000"/>
              <w:right w:val="nil"/>
            </w:tcBorders>
            <w:shd w:val="clear" w:color="auto" w:fill="auto"/>
            <w:noWrap/>
            <w:vAlign w:val="center"/>
            <w:hideMark/>
          </w:tcPr>
          <w:p w14:paraId="0B03C31F"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TRADEA 27MG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A6136E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E852AE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5CC46C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76F1F459"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5E54F64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C7973E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50</w:t>
            </w:r>
          </w:p>
        </w:tc>
        <w:tc>
          <w:tcPr>
            <w:tcW w:w="4394" w:type="dxa"/>
            <w:tcBorders>
              <w:top w:val="nil"/>
              <w:left w:val="nil"/>
              <w:bottom w:val="single" w:sz="4" w:space="0" w:color="000000"/>
              <w:right w:val="nil"/>
            </w:tcBorders>
            <w:shd w:val="clear" w:color="auto" w:fill="auto"/>
            <w:noWrap/>
            <w:vAlign w:val="center"/>
            <w:hideMark/>
          </w:tcPr>
          <w:p w14:paraId="5A5FA0B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TRADEA LP 36MG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1A61B0C"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C68718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DD81D8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B246048"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B37E388"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A20B32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3856B0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TRAMADOL CON PARACETAMOL</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066FA0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992B14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BA7459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2C771808"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2D8E822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F22C28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38E1BD3"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VALPROATO DE MAGNESIO DE 200MG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DCE328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6A74A2A7"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790E392"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197BA965"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6FE1A30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381F41"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A13E70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VALPROATO DE MAGNESIO DE 400MG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893501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0674339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2EBC1E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DF82DE1"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381E4AA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D23B78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5E446000"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VENLAFAXINA DE 75MG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023D56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79BF0F2F"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1B6697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5654FCEB" w14:textId="77777777" w:rsidTr="00B80F3A">
        <w:trPr>
          <w:trHeight w:val="300"/>
        </w:trPr>
        <w:tc>
          <w:tcPr>
            <w:tcW w:w="709" w:type="dxa"/>
            <w:tcBorders>
              <w:top w:val="nil"/>
              <w:left w:val="single" w:sz="4" w:space="0" w:color="auto"/>
              <w:bottom w:val="single" w:sz="4" w:space="0" w:color="auto"/>
              <w:right w:val="nil"/>
            </w:tcBorders>
            <w:shd w:val="clear" w:color="auto" w:fill="auto"/>
            <w:vAlign w:val="center"/>
            <w:hideMark/>
          </w:tcPr>
          <w:p w14:paraId="7504E70E"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75</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20E78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5</w:t>
            </w:r>
          </w:p>
        </w:tc>
        <w:tc>
          <w:tcPr>
            <w:tcW w:w="4394" w:type="dxa"/>
            <w:tcBorders>
              <w:top w:val="nil"/>
              <w:left w:val="nil"/>
              <w:bottom w:val="single" w:sz="4" w:space="0" w:color="000000"/>
              <w:right w:val="nil"/>
            </w:tcBorders>
            <w:shd w:val="clear" w:color="auto" w:fill="auto"/>
            <w:noWrap/>
            <w:vAlign w:val="center"/>
            <w:hideMark/>
          </w:tcPr>
          <w:p w14:paraId="015E8E4B" w14:textId="77777777" w:rsidR="002809A7" w:rsidRPr="002809A7" w:rsidRDefault="002809A7" w:rsidP="00B80F3A">
            <w:pPr>
              <w:spacing w:after="0" w:line="240" w:lineRule="auto"/>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XARELTO 25mg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38596D5"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caja</w:t>
            </w:r>
          </w:p>
        </w:tc>
        <w:tc>
          <w:tcPr>
            <w:tcW w:w="1843" w:type="dxa"/>
            <w:tcBorders>
              <w:top w:val="nil"/>
              <w:left w:val="nil"/>
              <w:bottom w:val="single" w:sz="4" w:space="0" w:color="auto"/>
              <w:right w:val="single" w:sz="4" w:space="0" w:color="auto"/>
            </w:tcBorders>
            <w:shd w:val="clear" w:color="auto" w:fill="auto"/>
            <w:vAlign w:val="center"/>
            <w:hideMark/>
          </w:tcPr>
          <w:p w14:paraId="56F83D13"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C4BE320"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C6CDB8B" w14:textId="77777777" w:rsidTr="00B80F3A">
        <w:trPr>
          <w:trHeight w:val="300"/>
        </w:trPr>
        <w:tc>
          <w:tcPr>
            <w:tcW w:w="709" w:type="dxa"/>
            <w:tcBorders>
              <w:top w:val="nil"/>
              <w:left w:val="nil"/>
              <w:bottom w:val="nil"/>
              <w:right w:val="nil"/>
            </w:tcBorders>
            <w:shd w:val="clear" w:color="auto" w:fill="auto"/>
            <w:noWrap/>
            <w:vAlign w:val="bottom"/>
            <w:hideMark/>
          </w:tcPr>
          <w:p w14:paraId="1577A95A"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p>
        </w:tc>
        <w:tc>
          <w:tcPr>
            <w:tcW w:w="1135" w:type="dxa"/>
            <w:tcBorders>
              <w:top w:val="nil"/>
              <w:left w:val="nil"/>
              <w:bottom w:val="nil"/>
              <w:right w:val="nil"/>
            </w:tcBorders>
            <w:shd w:val="clear" w:color="auto" w:fill="auto"/>
            <w:noWrap/>
            <w:vAlign w:val="bottom"/>
            <w:hideMark/>
          </w:tcPr>
          <w:p w14:paraId="2AA89D57"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4394" w:type="dxa"/>
            <w:tcBorders>
              <w:top w:val="nil"/>
              <w:left w:val="nil"/>
              <w:bottom w:val="nil"/>
              <w:right w:val="nil"/>
            </w:tcBorders>
            <w:shd w:val="clear" w:color="auto" w:fill="auto"/>
            <w:noWrap/>
            <w:vAlign w:val="bottom"/>
            <w:hideMark/>
          </w:tcPr>
          <w:p w14:paraId="21A8DC90"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66223E80"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1843" w:type="dxa"/>
            <w:tcBorders>
              <w:top w:val="nil"/>
              <w:left w:val="single" w:sz="4" w:space="0" w:color="auto"/>
              <w:bottom w:val="single" w:sz="4" w:space="0" w:color="auto"/>
              <w:right w:val="single" w:sz="4" w:space="0" w:color="auto"/>
            </w:tcBorders>
            <w:shd w:val="clear" w:color="000000" w:fill="D9D9D9"/>
            <w:vAlign w:val="center"/>
            <w:hideMark/>
          </w:tcPr>
          <w:p w14:paraId="4AC4AB90" w14:textId="77777777" w:rsidR="002809A7" w:rsidRPr="002809A7" w:rsidRDefault="002809A7" w:rsidP="00B80F3A">
            <w:pPr>
              <w:spacing w:after="0" w:line="240" w:lineRule="auto"/>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SUBTOTAL</w:t>
            </w:r>
          </w:p>
        </w:tc>
        <w:tc>
          <w:tcPr>
            <w:tcW w:w="1701" w:type="dxa"/>
            <w:tcBorders>
              <w:top w:val="nil"/>
              <w:left w:val="nil"/>
              <w:bottom w:val="single" w:sz="4" w:space="0" w:color="auto"/>
              <w:right w:val="single" w:sz="4" w:space="0" w:color="auto"/>
            </w:tcBorders>
            <w:shd w:val="clear" w:color="auto" w:fill="auto"/>
            <w:vAlign w:val="center"/>
            <w:hideMark/>
          </w:tcPr>
          <w:p w14:paraId="75F67ED6"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301C58B0" w14:textId="77777777" w:rsidTr="00B80F3A">
        <w:trPr>
          <w:trHeight w:val="300"/>
        </w:trPr>
        <w:tc>
          <w:tcPr>
            <w:tcW w:w="709" w:type="dxa"/>
            <w:tcBorders>
              <w:top w:val="nil"/>
              <w:left w:val="nil"/>
              <w:bottom w:val="nil"/>
              <w:right w:val="nil"/>
            </w:tcBorders>
            <w:shd w:val="clear" w:color="auto" w:fill="auto"/>
            <w:noWrap/>
            <w:vAlign w:val="bottom"/>
            <w:hideMark/>
          </w:tcPr>
          <w:p w14:paraId="472F2A74"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p>
        </w:tc>
        <w:tc>
          <w:tcPr>
            <w:tcW w:w="1135" w:type="dxa"/>
            <w:tcBorders>
              <w:top w:val="nil"/>
              <w:left w:val="nil"/>
              <w:bottom w:val="nil"/>
              <w:right w:val="nil"/>
            </w:tcBorders>
            <w:shd w:val="clear" w:color="auto" w:fill="auto"/>
            <w:noWrap/>
            <w:vAlign w:val="bottom"/>
            <w:hideMark/>
          </w:tcPr>
          <w:p w14:paraId="777C7E80"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4394" w:type="dxa"/>
            <w:tcBorders>
              <w:top w:val="nil"/>
              <w:left w:val="nil"/>
              <w:bottom w:val="nil"/>
              <w:right w:val="nil"/>
            </w:tcBorders>
            <w:shd w:val="clear" w:color="auto" w:fill="auto"/>
            <w:noWrap/>
            <w:vAlign w:val="bottom"/>
            <w:hideMark/>
          </w:tcPr>
          <w:p w14:paraId="7E0DF6F2"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78C7AB41"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1843" w:type="dxa"/>
            <w:tcBorders>
              <w:top w:val="nil"/>
              <w:left w:val="single" w:sz="4" w:space="0" w:color="auto"/>
              <w:bottom w:val="single" w:sz="4" w:space="0" w:color="auto"/>
              <w:right w:val="single" w:sz="4" w:space="0" w:color="auto"/>
            </w:tcBorders>
            <w:shd w:val="clear" w:color="000000" w:fill="D9D9D9"/>
            <w:vAlign w:val="center"/>
            <w:hideMark/>
          </w:tcPr>
          <w:p w14:paraId="1F01DADF" w14:textId="77777777" w:rsidR="002809A7" w:rsidRPr="002809A7" w:rsidRDefault="002809A7" w:rsidP="00B80F3A">
            <w:pPr>
              <w:spacing w:after="0" w:line="240" w:lineRule="auto"/>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IVA</w:t>
            </w:r>
          </w:p>
        </w:tc>
        <w:tc>
          <w:tcPr>
            <w:tcW w:w="1701" w:type="dxa"/>
            <w:tcBorders>
              <w:top w:val="nil"/>
              <w:left w:val="nil"/>
              <w:bottom w:val="single" w:sz="4" w:space="0" w:color="auto"/>
              <w:right w:val="single" w:sz="4" w:space="0" w:color="auto"/>
            </w:tcBorders>
            <w:shd w:val="clear" w:color="auto" w:fill="auto"/>
            <w:vAlign w:val="center"/>
            <w:hideMark/>
          </w:tcPr>
          <w:p w14:paraId="25365309"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r w:rsidR="002809A7" w:rsidRPr="002809A7" w14:paraId="03E8602B" w14:textId="77777777" w:rsidTr="00B80F3A">
        <w:trPr>
          <w:trHeight w:val="300"/>
        </w:trPr>
        <w:tc>
          <w:tcPr>
            <w:tcW w:w="709" w:type="dxa"/>
            <w:tcBorders>
              <w:top w:val="nil"/>
              <w:left w:val="nil"/>
              <w:bottom w:val="nil"/>
              <w:right w:val="nil"/>
            </w:tcBorders>
            <w:shd w:val="clear" w:color="auto" w:fill="auto"/>
            <w:noWrap/>
            <w:vAlign w:val="bottom"/>
            <w:hideMark/>
          </w:tcPr>
          <w:p w14:paraId="4A83184D"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p>
        </w:tc>
        <w:tc>
          <w:tcPr>
            <w:tcW w:w="1135" w:type="dxa"/>
            <w:tcBorders>
              <w:top w:val="nil"/>
              <w:left w:val="nil"/>
              <w:bottom w:val="nil"/>
              <w:right w:val="nil"/>
            </w:tcBorders>
            <w:shd w:val="clear" w:color="auto" w:fill="auto"/>
            <w:noWrap/>
            <w:vAlign w:val="bottom"/>
            <w:hideMark/>
          </w:tcPr>
          <w:p w14:paraId="22481CF0"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4394" w:type="dxa"/>
            <w:tcBorders>
              <w:top w:val="nil"/>
              <w:left w:val="nil"/>
              <w:bottom w:val="nil"/>
              <w:right w:val="nil"/>
            </w:tcBorders>
            <w:shd w:val="clear" w:color="auto" w:fill="auto"/>
            <w:noWrap/>
            <w:vAlign w:val="bottom"/>
            <w:hideMark/>
          </w:tcPr>
          <w:p w14:paraId="438AEA4B"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434B278C" w14:textId="77777777" w:rsidR="002809A7" w:rsidRPr="002809A7" w:rsidRDefault="002809A7" w:rsidP="00B80F3A">
            <w:pPr>
              <w:spacing w:after="0" w:line="240" w:lineRule="auto"/>
              <w:rPr>
                <w:rFonts w:ascii="Times New Roman" w:eastAsia="Times New Roman" w:hAnsi="Times New Roman" w:cs="Times New Roman"/>
                <w:sz w:val="20"/>
                <w:szCs w:val="20"/>
                <w:lang w:eastAsia="es-MX"/>
              </w:rPr>
            </w:pPr>
          </w:p>
        </w:tc>
        <w:tc>
          <w:tcPr>
            <w:tcW w:w="1843" w:type="dxa"/>
            <w:tcBorders>
              <w:top w:val="nil"/>
              <w:left w:val="single" w:sz="4" w:space="0" w:color="auto"/>
              <w:bottom w:val="single" w:sz="4" w:space="0" w:color="auto"/>
              <w:right w:val="single" w:sz="4" w:space="0" w:color="auto"/>
            </w:tcBorders>
            <w:shd w:val="clear" w:color="000000" w:fill="D9D9D9"/>
            <w:vAlign w:val="center"/>
            <w:hideMark/>
          </w:tcPr>
          <w:p w14:paraId="3538F9B5" w14:textId="77777777" w:rsidR="002809A7" w:rsidRPr="002809A7" w:rsidRDefault="002809A7" w:rsidP="00B80F3A">
            <w:pPr>
              <w:spacing w:after="0" w:line="240" w:lineRule="auto"/>
              <w:rPr>
                <w:rFonts w:ascii="Arial" w:eastAsia="Times New Roman" w:hAnsi="Arial" w:cs="Arial"/>
                <w:b/>
                <w:bCs/>
                <w:color w:val="000000"/>
                <w:sz w:val="16"/>
                <w:szCs w:val="16"/>
                <w:lang w:eastAsia="es-MX"/>
              </w:rPr>
            </w:pPr>
            <w:r w:rsidRPr="002809A7">
              <w:rPr>
                <w:rFonts w:ascii="Arial" w:eastAsia="Times New Roman" w:hAnsi="Arial" w:cs="Arial"/>
                <w:b/>
                <w:bCs/>
                <w:color w:val="000000"/>
                <w:sz w:val="16"/>
                <w:szCs w:val="16"/>
                <w:lang w:eastAsia="es-MX"/>
              </w:rPr>
              <w:t>TOTAL</w:t>
            </w:r>
          </w:p>
        </w:tc>
        <w:tc>
          <w:tcPr>
            <w:tcW w:w="1701" w:type="dxa"/>
            <w:tcBorders>
              <w:top w:val="nil"/>
              <w:left w:val="nil"/>
              <w:bottom w:val="single" w:sz="4" w:space="0" w:color="auto"/>
              <w:right w:val="single" w:sz="4" w:space="0" w:color="auto"/>
            </w:tcBorders>
            <w:shd w:val="clear" w:color="auto" w:fill="auto"/>
            <w:vAlign w:val="center"/>
            <w:hideMark/>
          </w:tcPr>
          <w:p w14:paraId="65D0520B" w14:textId="77777777" w:rsidR="002809A7" w:rsidRPr="002809A7" w:rsidRDefault="002809A7" w:rsidP="00B80F3A">
            <w:pPr>
              <w:spacing w:after="0" w:line="240" w:lineRule="auto"/>
              <w:jc w:val="center"/>
              <w:rPr>
                <w:rFonts w:ascii="Calibri" w:eastAsia="Times New Roman" w:hAnsi="Calibri" w:cs="Calibri"/>
                <w:color w:val="000000"/>
                <w:sz w:val="16"/>
                <w:szCs w:val="16"/>
                <w:lang w:eastAsia="es-MX"/>
              </w:rPr>
            </w:pPr>
            <w:r w:rsidRPr="002809A7">
              <w:rPr>
                <w:rFonts w:ascii="Calibri" w:eastAsia="Times New Roman" w:hAnsi="Calibri" w:cs="Calibri"/>
                <w:color w:val="000000"/>
                <w:sz w:val="16"/>
                <w:szCs w:val="16"/>
                <w:lang w:eastAsia="es-MX"/>
              </w:rPr>
              <w:t>$-------</w:t>
            </w:r>
          </w:p>
        </w:tc>
      </w:tr>
    </w:tbl>
    <w:p w14:paraId="6ED47072" w14:textId="77777777" w:rsidR="002809A7" w:rsidRDefault="002809A7" w:rsidP="00EF3B57">
      <w:pPr>
        <w:spacing w:after="0" w:line="240" w:lineRule="auto"/>
        <w:rPr>
          <w:rFonts w:ascii="Arial" w:eastAsia="Times New Roman" w:hAnsi="Arial" w:cs="Arial"/>
          <w:b/>
          <w:sz w:val="24"/>
          <w:szCs w:val="24"/>
          <w:lang w:eastAsia="es-ES"/>
        </w:rPr>
      </w:pPr>
    </w:p>
    <w:p w14:paraId="101F9CB3" w14:textId="77777777" w:rsidR="00244A6B" w:rsidRPr="00244A6B" w:rsidRDefault="00244A6B" w:rsidP="00244A6B">
      <w:pPr>
        <w:spacing w:after="0" w:line="240" w:lineRule="auto"/>
        <w:jc w:val="both"/>
        <w:rPr>
          <w:rFonts w:ascii="Tahoma" w:eastAsia="Times New Roman" w:hAnsi="Tahoma" w:cs="Tahoma"/>
          <w:b/>
          <w:bCs/>
          <w:lang w:eastAsia="es-ES"/>
        </w:rPr>
      </w:pPr>
      <w:r w:rsidRPr="00244A6B">
        <w:rPr>
          <w:rFonts w:ascii="Tahoma" w:eastAsia="Times New Roman" w:hAnsi="Tahoma" w:cs="Tahoma"/>
          <w:b/>
          <w:bCs/>
          <w:lang w:eastAsia="es-ES"/>
        </w:rPr>
        <w:t>NOTA:</w:t>
      </w:r>
    </w:p>
    <w:p w14:paraId="27CB25C4" w14:textId="77777777" w:rsidR="00244A6B" w:rsidRPr="00244A6B" w:rsidRDefault="00244A6B" w:rsidP="00244A6B">
      <w:pPr>
        <w:spacing w:after="0" w:line="240" w:lineRule="auto"/>
        <w:jc w:val="both"/>
        <w:rPr>
          <w:rFonts w:ascii="Tahoma" w:eastAsia="Times New Roman" w:hAnsi="Tahoma" w:cs="Tahoma"/>
          <w:b/>
          <w:bCs/>
          <w:lang w:eastAsia="es-ES"/>
        </w:rPr>
      </w:pPr>
    </w:p>
    <w:p w14:paraId="3774A685" w14:textId="77777777" w:rsidR="00244A6B" w:rsidRPr="00244A6B" w:rsidRDefault="00244A6B" w:rsidP="00244A6B">
      <w:pPr>
        <w:spacing w:after="0" w:line="240" w:lineRule="auto"/>
        <w:jc w:val="both"/>
        <w:rPr>
          <w:rFonts w:ascii="Tahoma" w:eastAsia="Times New Roman" w:hAnsi="Tahoma" w:cs="Tahoma"/>
          <w:b/>
          <w:bCs/>
          <w:lang w:eastAsia="es-ES"/>
        </w:rPr>
      </w:pPr>
      <w:r w:rsidRPr="00244A6B">
        <w:rPr>
          <w:rFonts w:ascii="Tahoma" w:eastAsia="Times New Roman" w:hAnsi="Tahoma" w:cs="Tahoma"/>
          <w:b/>
          <w:bCs/>
          <w:lang w:eastAsia="es-ES"/>
        </w:rPr>
        <w:t>LOS MEDICAMENTOS SOLICITADOS DEBERAN SER ENTREGADOS EN UN DIA HABIL DESPUES DE LA ORDEN COMPRA</w:t>
      </w:r>
    </w:p>
    <w:p w14:paraId="069C0165" w14:textId="77777777" w:rsidR="00EF3B57" w:rsidRDefault="00EF3B57" w:rsidP="00EF3B57">
      <w:pPr>
        <w:spacing w:after="0" w:line="240" w:lineRule="auto"/>
        <w:rPr>
          <w:rFonts w:ascii="Arial" w:eastAsia="Times New Roman" w:hAnsi="Arial" w:cs="Arial"/>
          <w:b/>
          <w:sz w:val="24"/>
          <w:szCs w:val="24"/>
          <w:lang w:eastAsia="es-ES"/>
        </w:rPr>
      </w:pPr>
    </w:p>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2E3533ED" w:rsid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2809A7">
        <w:rPr>
          <w:rFonts w:ascii="Tahoma" w:hAnsi="Tahoma" w:cs="Tahoma"/>
        </w:rPr>
        <w:t>1</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45641834" w14:textId="77777777" w:rsidR="002809A7" w:rsidRPr="00E17E6D" w:rsidRDefault="002809A7" w:rsidP="00153210">
      <w:pPr>
        <w:spacing w:after="0"/>
        <w:jc w:val="both"/>
        <w:rPr>
          <w:rFonts w:ascii="Tahoma" w:hAnsi="Tahoma" w:cs="Tahoma"/>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C017B96" w14:textId="77777777" w:rsidR="002809A7" w:rsidRDefault="002809A7" w:rsidP="00F26513">
      <w:pPr>
        <w:spacing w:after="0" w:line="240" w:lineRule="auto"/>
        <w:jc w:val="both"/>
        <w:rPr>
          <w:rFonts w:ascii="Tahoma" w:eastAsia="Times New Roman" w:hAnsi="Tahoma" w:cs="Tahoma"/>
          <w:lang w:eastAsia="es-ES"/>
        </w:rPr>
      </w:pPr>
    </w:p>
    <w:p w14:paraId="41428FD3" w14:textId="77777777" w:rsidR="002809A7" w:rsidRDefault="002809A7" w:rsidP="00F26513">
      <w:pPr>
        <w:spacing w:after="0" w:line="240" w:lineRule="auto"/>
        <w:jc w:val="both"/>
        <w:rPr>
          <w:rFonts w:ascii="Tahoma" w:eastAsia="Times New Roman" w:hAnsi="Tahoma" w:cs="Tahoma"/>
          <w:lang w:eastAsia="es-ES"/>
        </w:rPr>
      </w:pPr>
    </w:p>
    <w:p w14:paraId="4E869DA2" w14:textId="6FEF0FEB"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443A14D2" w14:textId="77777777" w:rsidR="00612F70" w:rsidRDefault="00612F70" w:rsidP="00244A6B">
      <w:pPr>
        <w:spacing w:after="0" w:line="240" w:lineRule="auto"/>
        <w:rPr>
          <w:rFonts w:ascii="Tahoma" w:hAnsi="Tahoma" w:cs="Tahoma"/>
        </w:rPr>
      </w:pPr>
    </w:p>
    <w:p w14:paraId="583FBDA6" w14:textId="77777777" w:rsidR="00244A6B" w:rsidRDefault="00244A6B" w:rsidP="00244A6B">
      <w:pPr>
        <w:spacing w:after="0" w:line="240" w:lineRule="auto"/>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2501C809" w14:textId="668EFF62" w:rsidR="003E100F" w:rsidRPr="00A6175A" w:rsidRDefault="003E100F" w:rsidP="00A6175A">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2809A7">
        <w:rPr>
          <w:rFonts w:ascii="Tahoma" w:hAnsi="Tahoma" w:cs="Tahoma"/>
          <w:b/>
        </w:rPr>
        <w:t>1</w:t>
      </w:r>
      <w:r>
        <w:rPr>
          <w:rFonts w:ascii="Tahoma" w:hAnsi="Tahoma" w:cs="Tahoma"/>
          <w:b/>
        </w:rPr>
        <w:t>/2024</w:t>
      </w:r>
    </w:p>
    <w:p w14:paraId="297AEEB6" w14:textId="3B26AB93" w:rsidR="00A6175A" w:rsidRPr="00D55EDE" w:rsidRDefault="00A6175A" w:rsidP="00A6175A">
      <w:pPr>
        <w:spacing w:after="0"/>
        <w:jc w:val="center"/>
        <w:rPr>
          <w:rFonts w:ascii="Tahoma" w:hAnsi="Tahoma" w:cs="Tahoma"/>
          <w:b/>
        </w:rPr>
      </w:pPr>
      <w:r w:rsidRPr="000A75EA">
        <w:rPr>
          <w:rFonts w:ascii="Tahoma" w:hAnsi="Tahoma" w:cs="Tahoma"/>
          <w:b/>
        </w:rPr>
        <w:t xml:space="preserve">ADQUISICION DE </w:t>
      </w:r>
      <w:r w:rsidR="002809A7">
        <w:rPr>
          <w:rFonts w:ascii="Tahoma" w:hAnsi="Tahoma" w:cs="Tahoma"/>
          <w:b/>
        </w:rPr>
        <w:t>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46863902"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806D62"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37C8B06D" w14:textId="77777777" w:rsidR="002809A7" w:rsidRDefault="002809A7" w:rsidP="00BB7C2F">
      <w:pPr>
        <w:pStyle w:val="Textoindependiente"/>
        <w:jc w:val="center"/>
        <w:rPr>
          <w:rFonts w:ascii="Tahoma" w:hAnsi="Tahoma" w:cs="Tahoma"/>
          <w:b/>
          <w:spacing w:val="60"/>
          <w:sz w:val="22"/>
          <w:szCs w:val="22"/>
        </w:rPr>
      </w:pPr>
    </w:p>
    <w:p w14:paraId="288716AD" w14:textId="5591070F"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53E3A4B2" w14:textId="116D2F44" w:rsidR="003E100F" w:rsidRPr="00513297" w:rsidRDefault="003E100F" w:rsidP="003E100F">
      <w:pPr>
        <w:spacing w:after="0" w:line="240" w:lineRule="auto"/>
        <w:jc w:val="center"/>
        <w:rPr>
          <w:rFonts w:ascii="Tahoma" w:hAnsi="Tahoma" w:cs="Tahoma"/>
          <w:b/>
        </w:rPr>
      </w:pPr>
      <w:r>
        <w:rPr>
          <w:rFonts w:ascii="Tahoma" w:hAnsi="Tahoma" w:cs="Tahoma"/>
          <w:b/>
        </w:rPr>
        <w:t>DIF-0</w:t>
      </w:r>
      <w:r w:rsidR="00A6175A">
        <w:rPr>
          <w:rFonts w:ascii="Tahoma" w:hAnsi="Tahoma" w:cs="Tahoma"/>
          <w:b/>
        </w:rPr>
        <w:t>1</w:t>
      </w:r>
      <w:r w:rsidR="002809A7">
        <w:rPr>
          <w:rFonts w:ascii="Tahoma" w:hAnsi="Tahoma" w:cs="Tahoma"/>
          <w:b/>
        </w:rPr>
        <w:t>1</w:t>
      </w:r>
      <w:r>
        <w:rPr>
          <w:rFonts w:ascii="Tahoma" w:hAnsi="Tahoma" w:cs="Tahoma"/>
          <w:b/>
        </w:rPr>
        <w:t>/2024</w:t>
      </w:r>
    </w:p>
    <w:p w14:paraId="5F322C1C" w14:textId="77777777" w:rsidR="003E100F" w:rsidRDefault="003E100F" w:rsidP="003E100F">
      <w:pPr>
        <w:spacing w:after="0"/>
        <w:jc w:val="both"/>
        <w:rPr>
          <w:rFonts w:ascii="Tahoma" w:hAnsi="Tahoma" w:cs="Tahoma"/>
          <w:b/>
          <w:iCs/>
        </w:rPr>
      </w:pPr>
    </w:p>
    <w:p w14:paraId="21227170" w14:textId="1BED7BD1" w:rsidR="00A6175A" w:rsidRPr="00D55EDE" w:rsidRDefault="00A6175A" w:rsidP="00A6175A">
      <w:pPr>
        <w:spacing w:after="0"/>
        <w:jc w:val="center"/>
        <w:rPr>
          <w:rFonts w:ascii="Tahoma" w:hAnsi="Tahoma" w:cs="Tahoma"/>
          <w:b/>
        </w:rPr>
      </w:pPr>
      <w:r w:rsidRPr="000A75EA">
        <w:rPr>
          <w:rFonts w:ascii="Tahoma" w:hAnsi="Tahoma" w:cs="Tahoma"/>
          <w:b/>
        </w:rPr>
        <w:t xml:space="preserve">ADQUISICION DE </w:t>
      </w:r>
      <w:r w:rsidR="002809A7">
        <w:rPr>
          <w:rFonts w:ascii="Tahoma" w:hAnsi="Tahoma" w:cs="Tahoma"/>
          <w:b/>
        </w:rPr>
        <w:t>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6E560455" w14:textId="77777777" w:rsidR="00244A6B" w:rsidRDefault="00244A6B" w:rsidP="00244A6B">
      <w:pPr>
        <w:pStyle w:val="Textoindependiente"/>
        <w:rPr>
          <w:rFonts w:ascii="Tahoma" w:hAnsi="Tahoma" w:cs="Tahoma"/>
          <w:b/>
          <w:spacing w:val="60"/>
          <w:sz w:val="22"/>
          <w:szCs w:val="22"/>
        </w:rPr>
      </w:pPr>
    </w:p>
    <w:p w14:paraId="63EEB4C4" w14:textId="205B6C4A" w:rsidR="00543E76" w:rsidRPr="0030092B" w:rsidRDefault="00543E76" w:rsidP="00244A6B">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671910EE" w14:textId="0BDFC547" w:rsidR="003E100F" w:rsidRPr="00513297" w:rsidRDefault="003E100F" w:rsidP="003E100F">
      <w:pPr>
        <w:spacing w:after="0" w:line="240" w:lineRule="auto"/>
        <w:jc w:val="center"/>
        <w:rPr>
          <w:rFonts w:ascii="Tahoma" w:hAnsi="Tahoma" w:cs="Tahoma"/>
          <w:b/>
        </w:rPr>
      </w:pPr>
      <w:r>
        <w:rPr>
          <w:rFonts w:ascii="Tahoma" w:hAnsi="Tahoma" w:cs="Tahoma"/>
          <w:b/>
        </w:rPr>
        <w:t>DIF-0</w:t>
      </w:r>
      <w:r w:rsidR="00A6175A">
        <w:rPr>
          <w:rFonts w:ascii="Tahoma" w:hAnsi="Tahoma" w:cs="Tahoma"/>
          <w:b/>
        </w:rPr>
        <w:t>1</w:t>
      </w:r>
      <w:r w:rsidR="002809A7">
        <w:rPr>
          <w:rFonts w:ascii="Tahoma" w:hAnsi="Tahoma" w:cs="Tahoma"/>
          <w:b/>
        </w:rPr>
        <w:t>1</w:t>
      </w:r>
      <w:r>
        <w:rPr>
          <w:rFonts w:ascii="Tahoma" w:hAnsi="Tahoma" w:cs="Tahoma"/>
          <w:b/>
        </w:rPr>
        <w:t>/2024</w:t>
      </w:r>
    </w:p>
    <w:p w14:paraId="47AB6456" w14:textId="77777777" w:rsidR="003E100F" w:rsidRDefault="003E100F" w:rsidP="003E100F">
      <w:pPr>
        <w:spacing w:after="0"/>
        <w:jc w:val="both"/>
        <w:rPr>
          <w:rFonts w:ascii="Tahoma" w:hAnsi="Tahoma" w:cs="Tahoma"/>
          <w:b/>
          <w:iCs/>
        </w:rPr>
      </w:pPr>
    </w:p>
    <w:p w14:paraId="153503F9" w14:textId="200B20A9" w:rsidR="003E100F" w:rsidRPr="00D55EDE" w:rsidRDefault="002809A7" w:rsidP="003E100F">
      <w:pPr>
        <w:spacing w:after="0"/>
        <w:jc w:val="center"/>
        <w:rPr>
          <w:rFonts w:ascii="Tahoma" w:hAnsi="Tahoma" w:cs="Tahoma"/>
          <w:b/>
        </w:rPr>
      </w:pPr>
      <w:r>
        <w:rPr>
          <w:rFonts w:ascii="Tahoma" w:hAnsi="Tahoma" w:cs="Tahoma"/>
          <w:b/>
        </w:rPr>
        <w:t>ADQUISICION DE MEDICAMENTOS</w:t>
      </w:r>
      <w:r w:rsidR="003E100F">
        <w:rPr>
          <w:rFonts w:ascii="Tahoma" w:hAnsi="Tahoma" w:cs="Tahoma"/>
          <w:b/>
        </w:rPr>
        <w:t xml:space="preserve"> </w:t>
      </w:r>
      <w:r w:rsidR="003E100F" w:rsidRPr="00D55EDE">
        <w:rPr>
          <w:rFonts w:ascii="Tahoma" w:hAnsi="Tahoma" w:cs="Tahoma"/>
          <w:b/>
        </w:rPr>
        <w:t>PARA EL “SISTEMA PARA EL DESARROLLO INTEGRAL DE LA FAMILIA DE TLAJOMULCO DE ZÚÑIGA, JALISCO”</w:t>
      </w:r>
      <w:r w:rsidR="003E100F">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17F13">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8F66" w14:textId="77777777" w:rsidR="00017F13" w:rsidRDefault="00017F13">
      <w:pPr>
        <w:spacing w:after="0" w:line="240" w:lineRule="auto"/>
      </w:pPr>
      <w:r>
        <w:separator/>
      </w:r>
    </w:p>
  </w:endnote>
  <w:endnote w:type="continuationSeparator" w:id="0">
    <w:p w14:paraId="55D25A4B" w14:textId="77777777" w:rsidR="00017F13" w:rsidRDefault="0001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B33C" w14:textId="77777777" w:rsidR="00017F13" w:rsidRDefault="00017F13">
      <w:pPr>
        <w:spacing w:after="0" w:line="240" w:lineRule="auto"/>
      </w:pPr>
      <w:r>
        <w:separator/>
      </w:r>
    </w:p>
  </w:footnote>
  <w:footnote w:type="continuationSeparator" w:id="0">
    <w:p w14:paraId="25994EA5" w14:textId="77777777" w:rsidR="00017F13" w:rsidRDefault="0001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13"/>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4A6B"/>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09A7"/>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D62"/>
    <w:rsid w:val="00806E43"/>
    <w:rsid w:val="0080779E"/>
    <w:rsid w:val="00807902"/>
    <w:rsid w:val="008115C6"/>
    <w:rsid w:val="00814541"/>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9A5"/>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1355078">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5723184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27</Pages>
  <Words>9051</Words>
  <Characters>49784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21</cp:revision>
  <cp:lastPrinted>2024-03-21T17:34:00Z</cp:lastPrinted>
  <dcterms:created xsi:type="dcterms:W3CDTF">2024-02-06T19:38:00Z</dcterms:created>
  <dcterms:modified xsi:type="dcterms:W3CDTF">2024-04-03T14:48:00Z</dcterms:modified>
</cp:coreProperties>
</file>